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D7ECF" w14:textId="3E08DFCD" w:rsidR="004732FA" w:rsidRPr="00F4459C" w:rsidRDefault="001D1CF0" w:rsidP="00F4459C">
      <w:pPr>
        <w:jc w:val="center"/>
        <w:rPr>
          <w:b/>
          <w:bCs/>
          <w:sz w:val="26"/>
          <w:szCs w:val="26"/>
          <w:lang w:val="nl-NL"/>
        </w:rPr>
      </w:pPr>
      <w:r w:rsidRPr="00F4459C">
        <w:rPr>
          <w:b/>
          <w:bCs/>
          <w:sz w:val="26"/>
          <w:szCs w:val="26"/>
          <w:lang w:val="nl-NL"/>
        </w:rPr>
        <w:t xml:space="preserve">PHỤ LỤC 01: DANH SÁCH </w:t>
      </w:r>
      <w:r w:rsidR="004732FA" w:rsidRPr="00F4459C">
        <w:rPr>
          <w:b/>
          <w:bCs/>
          <w:sz w:val="26"/>
          <w:szCs w:val="26"/>
          <w:lang w:val="nl-NL"/>
        </w:rPr>
        <w:t>2</w:t>
      </w:r>
      <w:r w:rsidR="00EA73E6">
        <w:rPr>
          <w:b/>
          <w:bCs/>
          <w:sz w:val="26"/>
          <w:szCs w:val="26"/>
          <w:lang w:val="nl-NL"/>
        </w:rPr>
        <w:t>09</w:t>
      </w:r>
      <w:r w:rsidR="004732FA" w:rsidRPr="00F4459C">
        <w:rPr>
          <w:b/>
          <w:bCs/>
          <w:sz w:val="26"/>
          <w:szCs w:val="26"/>
          <w:lang w:val="nl-NL"/>
        </w:rPr>
        <w:t xml:space="preserve"> CSDL, NGUỒN DỮ LIỆU</w:t>
      </w:r>
      <w:r w:rsidR="000440A8">
        <w:rPr>
          <w:b/>
          <w:bCs/>
          <w:sz w:val="26"/>
          <w:szCs w:val="26"/>
          <w:lang w:val="nl-NL"/>
        </w:rPr>
        <w:t xml:space="preserve"> CÁC NGÀNH</w:t>
      </w:r>
    </w:p>
    <w:p w14:paraId="17570A0C" w14:textId="1973D204" w:rsidR="001D1CF0" w:rsidRPr="00F4459C" w:rsidRDefault="00CD2841" w:rsidP="00B83AE8">
      <w:pPr>
        <w:tabs>
          <w:tab w:val="left" w:pos="720"/>
        </w:tabs>
        <w:spacing w:after="240"/>
        <w:jc w:val="center"/>
        <w:rPr>
          <w:sz w:val="26"/>
          <w:szCs w:val="26"/>
          <w:lang w:val="vi-VN"/>
        </w:rPr>
      </w:pPr>
      <w:r w:rsidRPr="00F4459C">
        <w:rPr>
          <w:i/>
          <w:iCs/>
          <w:spacing w:val="-6"/>
          <w:sz w:val="26"/>
          <w:szCs w:val="26"/>
          <w:lang w:val="vi-VN"/>
        </w:rPr>
        <w:t xml:space="preserve">(Kèm theo Báo cáo số      /BC-SKHCN </w:t>
      </w:r>
      <w:r w:rsidR="00C91CEA" w:rsidRPr="00F4459C">
        <w:rPr>
          <w:bCs/>
          <w:i/>
          <w:iCs/>
          <w:spacing w:val="-6"/>
          <w:sz w:val="26"/>
          <w:szCs w:val="26"/>
          <w:lang w:val="nl-NL"/>
        </w:rPr>
        <w:t xml:space="preserve">ngày </w:t>
      </w:r>
      <w:r w:rsidR="00B83AE8">
        <w:rPr>
          <w:bCs/>
          <w:i/>
          <w:iCs/>
          <w:spacing w:val="-6"/>
          <w:sz w:val="26"/>
          <w:szCs w:val="26"/>
          <w:lang w:val="nl-NL"/>
        </w:rPr>
        <w:t xml:space="preserve"> </w:t>
      </w:r>
      <w:r w:rsidR="00C91CEA" w:rsidRPr="00F4459C">
        <w:rPr>
          <w:bCs/>
          <w:i/>
          <w:iCs/>
          <w:spacing w:val="-6"/>
          <w:sz w:val="26"/>
          <w:szCs w:val="26"/>
          <w:lang w:val="nl-NL"/>
        </w:rPr>
        <w:t xml:space="preserve">  /8/2026 của Sở KH&amp;CN</w:t>
      </w:r>
      <w:r w:rsidRPr="00F4459C">
        <w:rPr>
          <w:i/>
          <w:iCs/>
          <w:spacing w:val="-6"/>
          <w:sz w:val="26"/>
          <w:szCs w:val="26"/>
          <w:lang w:val="vi-VN"/>
        </w:rPr>
        <w:t>)</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4A0" w:firstRow="1" w:lastRow="0" w:firstColumn="1" w:lastColumn="0" w:noHBand="0" w:noVBand="1"/>
      </w:tblPr>
      <w:tblGrid>
        <w:gridCol w:w="846"/>
        <w:gridCol w:w="2410"/>
        <w:gridCol w:w="2976"/>
        <w:gridCol w:w="2127"/>
        <w:gridCol w:w="2409"/>
      </w:tblGrid>
      <w:tr w:rsidR="001D1CF0" w:rsidRPr="00F4459C" w14:paraId="648FD900" w14:textId="77777777" w:rsidTr="00B83AE8">
        <w:trPr>
          <w:trHeight w:val="340"/>
          <w:tblHeader/>
        </w:trPr>
        <w:tc>
          <w:tcPr>
            <w:tcW w:w="846" w:type="dxa"/>
            <w:shd w:val="clear" w:color="000000" w:fill="FFFFFF"/>
            <w:vAlign w:val="center"/>
            <w:hideMark/>
          </w:tcPr>
          <w:p w14:paraId="01293D57" w14:textId="77777777" w:rsidR="001D1CF0" w:rsidRPr="00F4459C" w:rsidRDefault="001D1CF0" w:rsidP="00F4459C">
            <w:pPr>
              <w:jc w:val="center"/>
              <w:rPr>
                <w:b/>
                <w:bCs/>
                <w:color w:val="000000"/>
                <w:sz w:val="26"/>
                <w:szCs w:val="26"/>
              </w:rPr>
            </w:pPr>
            <w:r w:rsidRPr="00F4459C">
              <w:rPr>
                <w:b/>
                <w:bCs/>
                <w:color w:val="000000"/>
                <w:sz w:val="26"/>
                <w:szCs w:val="26"/>
              </w:rPr>
              <w:t>STT</w:t>
            </w:r>
          </w:p>
        </w:tc>
        <w:tc>
          <w:tcPr>
            <w:tcW w:w="2410" w:type="dxa"/>
            <w:shd w:val="clear" w:color="000000" w:fill="FFFFFF"/>
            <w:vAlign w:val="center"/>
            <w:hideMark/>
          </w:tcPr>
          <w:p w14:paraId="2622D0F4" w14:textId="77777777" w:rsidR="001D1CF0" w:rsidRPr="00F4459C" w:rsidRDefault="001D1CF0" w:rsidP="00F4459C">
            <w:pPr>
              <w:jc w:val="center"/>
              <w:rPr>
                <w:b/>
                <w:bCs/>
                <w:color w:val="000000"/>
                <w:sz w:val="26"/>
                <w:szCs w:val="26"/>
              </w:rPr>
            </w:pPr>
            <w:r w:rsidRPr="00F4459C">
              <w:rPr>
                <w:b/>
                <w:bCs/>
                <w:color w:val="000000"/>
                <w:sz w:val="26"/>
                <w:szCs w:val="26"/>
              </w:rPr>
              <w:t>Đơn vị khảo sát</w:t>
            </w:r>
          </w:p>
        </w:tc>
        <w:tc>
          <w:tcPr>
            <w:tcW w:w="2976" w:type="dxa"/>
            <w:shd w:val="clear" w:color="000000" w:fill="FFFFFF"/>
            <w:vAlign w:val="center"/>
            <w:hideMark/>
          </w:tcPr>
          <w:p w14:paraId="20B6E9C6" w14:textId="77777777" w:rsidR="001D1CF0" w:rsidRPr="00F4459C" w:rsidRDefault="001D1CF0" w:rsidP="00F4459C">
            <w:pPr>
              <w:jc w:val="center"/>
              <w:rPr>
                <w:b/>
                <w:bCs/>
                <w:color w:val="000000"/>
                <w:sz w:val="26"/>
                <w:szCs w:val="26"/>
              </w:rPr>
            </w:pPr>
            <w:r w:rsidRPr="00F4459C">
              <w:rPr>
                <w:b/>
                <w:bCs/>
                <w:color w:val="000000"/>
                <w:sz w:val="26"/>
                <w:szCs w:val="26"/>
              </w:rPr>
              <w:t>Tên CSDL</w:t>
            </w:r>
          </w:p>
        </w:tc>
        <w:tc>
          <w:tcPr>
            <w:tcW w:w="2127" w:type="dxa"/>
            <w:shd w:val="clear" w:color="000000" w:fill="FFFFFF"/>
            <w:vAlign w:val="center"/>
            <w:hideMark/>
          </w:tcPr>
          <w:p w14:paraId="24331AB3" w14:textId="77777777" w:rsidR="001D1CF0" w:rsidRPr="00F4459C" w:rsidRDefault="001D1CF0" w:rsidP="00F4459C">
            <w:pPr>
              <w:jc w:val="center"/>
              <w:rPr>
                <w:b/>
                <w:bCs/>
                <w:color w:val="000000"/>
                <w:sz w:val="26"/>
                <w:szCs w:val="26"/>
              </w:rPr>
            </w:pPr>
            <w:r w:rsidRPr="00F4459C">
              <w:rPr>
                <w:b/>
                <w:bCs/>
                <w:color w:val="000000"/>
                <w:sz w:val="26"/>
                <w:szCs w:val="26"/>
              </w:rPr>
              <w:t>Loại CSDL</w:t>
            </w:r>
          </w:p>
        </w:tc>
        <w:tc>
          <w:tcPr>
            <w:tcW w:w="2409" w:type="dxa"/>
            <w:shd w:val="clear" w:color="000000" w:fill="FFFFFF"/>
            <w:vAlign w:val="center"/>
            <w:hideMark/>
          </w:tcPr>
          <w:p w14:paraId="579404FA" w14:textId="77777777" w:rsidR="001D1CF0" w:rsidRPr="00F4459C" w:rsidRDefault="001D1CF0" w:rsidP="00F4459C">
            <w:pPr>
              <w:jc w:val="center"/>
              <w:rPr>
                <w:b/>
                <w:bCs/>
                <w:color w:val="000000"/>
                <w:sz w:val="26"/>
                <w:szCs w:val="26"/>
              </w:rPr>
            </w:pPr>
            <w:r w:rsidRPr="00F4459C">
              <w:rPr>
                <w:b/>
                <w:bCs/>
                <w:color w:val="000000"/>
                <w:sz w:val="26"/>
                <w:szCs w:val="26"/>
              </w:rPr>
              <w:t>Trạng thái</w:t>
            </w:r>
          </w:p>
        </w:tc>
      </w:tr>
      <w:tr w:rsidR="004732FA" w:rsidRPr="00F4459C" w14:paraId="1C595BFB" w14:textId="77777777" w:rsidTr="00E064D5">
        <w:trPr>
          <w:trHeight w:val="377"/>
        </w:trPr>
        <w:tc>
          <w:tcPr>
            <w:tcW w:w="10768" w:type="dxa"/>
            <w:gridSpan w:val="5"/>
            <w:shd w:val="clear" w:color="000000" w:fill="FFFFFF"/>
            <w:vAlign w:val="center"/>
          </w:tcPr>
          <w:p w14:paraId="17C28447" w14:textId="0223919C" w:rsidR="004732FA" w:rsidRPr="00F4459C" w:rsidRDefault="004732FA" w:rsidP="00F4459C">
            <w:pPr>
              <w:rPr>
                <w:b/>
                <w:bCs/>
                <w:sz w:val="26"/>
                <w:szCs w:val="26"/>
              </w:rPr>
            </w:pPr>
            <w:r w:rsidRPr="00F4459C">
              <w:rPr>
                <w:b/>
                <w:bCs/>
                <w:sz w:val="26"/>
                <w:szCs w:val="26"/>
              </w:rPr>
              <w:t>116 CSDL BỘ/NGÀNH TW</w:t>
            </w:r>
          </w:p>
        </w:tc>
      </w:tr>
      <w:tr w:rsidR="00EA73E6" w:rsidRPr="00F4459C" w14:paraId="0683A36C" w14:textId="77777777" w:rsidTr="00BA6B57">
        <w:trPr>
          <w:trHeight w:val="340"/>
        </w:trPr>
        <w:tc>
          <w:tcPr>
            <w:tcW w:w="846" w:type="dxa"/>
            <w:vAlign w:val="center"/>
          </w:tcPr>
          <w:p w14:paraId="76E7338C"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EB17F84"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1A75B5F5" w14:textId="77777777" w:rsidR="00EA73E6" w:rsidRPr="00F4459C" w:rsidRDefault="00EA73E6" w:rsidP="00BA6B57">
            <w:pPr>
              <w:rPr>
                <w:color w:val="000000"/>
                <w:sz w:val="26"/>
                <w:szCs w:val="26"/>
              </w:rPr>
            </w:pPr>
            <w:r w:rsidRPr="00F4459C">
              <w:rPr>
                <w:color w:val="000000"/>
                <w:sz w:val="26"/>
                <w:szCs w:val="26"/>
              </w:rPr>
              <w:t>CSDL về Đảng viên</w:t>
            </w:r>
          </w:p>
        </w:tc>
        <w:tc>
          <w:tcPr>
            <w:tcW w:w="2127" w:type="dxa"/>
            <w:shd w:val="clear" w:color="000000" w:fill="FFFFFF"/>
            <w:vAlign w:val="center"/>
            <w:hideMark/>
          </w:tcPr>
          <w:p w14:paraId="30D24B07"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0E9508EA"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48E1CA19" w14:textId="77777777" w:rsidTr="00BA6B57">
        <w:trPr>
          <w:trHeight w:val="340"/>
        </w:trPr>
        <w:tc>
          <w:tcPr>
            <w:tcW w:w="846" w:type="dxa"/>
            <w:vAlign w:val="center"/>
          </w:tcPr>
          <w:p w14:paraId="0321125F"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6CA7977"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0A2917D" w14:textId="77777777" w:rsidR="00EA73E6" w:rsidRPr="00F4459C" w:rsidRDefault="00EA73E6" w:rsidP="00BA6B57">
            <w:pPr>
              <w:rPr>
                <w:color w:val="000000"/>
                <w:sz w:val="26"/>
                <w:szCs w:val="26"/>
              </w:rPr>
            </w:pPr>
            <w:r w:rsidRPr="00F4459C">
              <w:rPr>
                <w:color w:val="000000"/>
                <w:sz w:val="26"/>
                <w:szCs w:val="26"/>
              </w:rPr>
              <w:t>CSDL về Tổng hợp báo cáo BTC</w:t>
            </w:r>
          </w:p>
        </w:tc>
        <w:tc>
          <w:tcPr>
            <w:tcW w:w="2127" w:type="dxa"/>
            <w:shd w:val="clear" w:color="000000" w:fill="FFFFFF"/>
            <w:vAlign w:val="center"/>
            <w:hideMark/>
          </w:tcPr>
          <w:p w14:paraId="37B44F4A"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1B528C6C"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65B29F7F" w14:textId="77777777" w:rsidTr="00BA6B57">
        <w:trPr>
          <w:trHeight w:val="340"/>
        </w:trPr>
        <w:tc>
          <w:tcPr>
            <w:tcW w:w="846" w:type="dxa"/>
            <w:vAlign w:val="center"/>
          </w:tcPr>
          <w:p w14:paraId="19130A22"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A788728"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CE5C3FA" w14:textId="77777777" w:rsidR="00EA73E6" w:rsidRPr="00F4459C" w:rsidRDefault="00EA73E6" w:rsidP="00BA6B57">
            <w:pPr>
              <w:rPr>
                <w:color w:val="000000"/>
                <w:sz w:val="26"/>
                <w:szCs w:val="26"/>
              </w:rPr>
            </w:pPr>
            <w:r w:rsidRPr="00F4459C">
              <w:rPr>
                <w:color w:val="000000"/>
                <w:sz w:val="26"/>
                <w:szCs w:val="26"/>
              </w:rPr>
              <w:t>CSDL về Quản lý Đại biểu</w:t>
            </w:r>
          </w:p>
        </w:tc>
        <w:tc>
          <w:tcPr>
            <w:tcW w:w="2127" w:type="dxa"/>
            <w:shd w:val="clear" w:color="000000" w:fill="FFFFFF"/>
            <w:vAlign w:val="center"/>
            <w:hideMark/>
          </w:tcPr>
          <w:p w14:paraId="259C1B5F"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70D2E546"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445A59C6" w14:textId="77777777" w:rsidTr="00BA6B57">
        <w:trPr>
          <w:trHeight w:val="340"/>
        </w:trPr>
        <w:tc>
          <w:tcPr>
            <w:tcW w:w="846" w:type="dxa"/>
            <w:vAlign w:val="center"/>
          </w:tcPr>
          <w:p w14:paraId="109DA8BA"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B5E9608"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6AE55B2" w14:textId="77777777" w:rsidR="00EA73E6" w:rsidRPr="00F4459C" w:rsidRDefault="00EA73E6" w:rsidP="00BA6B57">
            <w:pPr>
              <w:rPr>
                <w:color w:val="000000"/>
                <w:sz w:val="26"/>
                <w:szCs w:val="26"/>
              </w:rPr>
            </w:pPr>
            <w:r w:rsidRPr="00F4459C">
              <w:rPr>
                <w:color w:val="000000"/>
                <w:sz w:val="26"/>
                <w:szCs w:val="26"/>
              </w:rPr>
              <w:t>CSDL về Theo dõi tiến trình Đại hội các cấp</w:t>
            </w:r>
          </w:p>
        </w:tc>
        <w:tc>
          <w:tcPr>
            <w:tcW w:w="2127" w:type="dxa"/>
            <w:shd w:val="clear" w:color="000000" w:fill="FFFFFF"/>
            <w:vAlign w:val="center"/>
            <w:hideMark/>
          </w:tcPr>
          <w:p w14:paraId="291A6E9F"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7612A53F"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344CFB59" w14:textId="77777777" w:rsidTr="00BA6B57">
        <w:trPr>
          <w:trHeight w:val="340"/>
        </w:trPr>
        <w:tc>
          <w:tcPr>
            <w:tcW w:w="846" w:type="dxa"/>
            <w:vAlign w:val="center"/>
          </w:tcPr>
          <w:p w14:paraId="5932CC62"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CD7A212"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771578B" w14:textId="77777777" w:rsidR="00EA73E6" w:rsidRPr="00F4459C" w:rsidRDefault="00EA73E6" w:rsidP="00BA6B57">
            <w:pPr>
              <w:rPr>
                <w:color w:val="000000"/>
                <w:sz w:val="26"/>
                <w:szCs w:val="26"/>
              </w:rPr>
            </w:pPr>
            <w:r w:rsidRPr="00F4459C">
              <w:rPr>
                <w:color w:val="000000"/>
                <w:sz w:val="26"/>
                <w:szCs w:val="26"/>
              </w:rPr>
              <w:t>CSDL về Sổ tay Đảng viên</w:t>
            </w:r>
          </w:p>
        </w:tc>
        <w:tc>
          <w:tcPr>
            <w:tcW w:w="2127" w:type="dxa"/>
            <w:shd w:val="clear" w:color="000000" w:fill="FFFFFF"/>
            <w:vAlign w:val="center"/>
            <w:hideMark/>
          </w:tcPr>
          <w:p w14:paraId="62384284"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235CA5AF" w14:textId="77777777" w:rsidR="00EA73E6" w:rsidRPr="00F4459C" w:rsidRDefault="00EA73E6" w:rsidP="00BA6B57">
            <w:pPr>
              <w:rPr>
                <w:color w:val="000000"/>
                <w:sz w:val="26"/>
                <w:szCs w:val="26"/>
              </w:rPr>
            </w:pPr>
            <w:r w:rsidRPr="00F4459C">
              <w:rPr>
                <w:color w:val="000000"/>
                <w:sz w:val="26"/>
                <w:szCs w:val="26"/>
              </w:rPr>
              <w:t>Sẵn sàng kết nối</w:t>
            </w:r>
          </w:p>
        </w:tc>
      </w:tr>
      <w:tr w:rsidR="00EA73E6" w:rsidRPr="00F4459C" w14:paraId="7358F320" w14:textId="77777777" w:rsidTr="00BA6B57">
        <w:trPr>
          <w:trHeight w:val="340"/>
        </w:trPr>
        <w:tc>
          <w:tcPr>
            <w:tcW w:w="846" w:type="dxa"/>
            <w:vAlign w:val="center"/>
          </w:tcPr>
          <w:p w14:paraId="085357D5"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05D3956"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136D3924" w14:textId="77777777" w:rsidR="00EA73E6" w:rsidRPr="00F4459C" w:rsidRDefault="00EA73E6" w:rsidP="00BA6B57">
            <w:pPr>
              <w:rPr>
                <w:color w:val="000000"/>
                <w:sz w:val="26"/>
                <w:szCs w:val="26"/>
              </w:rPr>
            </w:pPr>
            <w:r w:rsidRPr="00F4459C">
              <w:rPr>
                <w:color w:val="000000"/>
                <w:sz w:val="26"/>
                <w:szCs w:val="26"/>
              </w:rPr>
              <w:t>CSDL về Tổng hợp báo cáo Kiểm tra Đảng</w:t>
            </w:r>
          </w:p>
        </w:tc>
        <w:tc>
          <w:tcPr>
            <w:tcW w:w="2127" w:type="dxa"/>
            <w:shd w:val="clear" w:color="000000" w:fill="FFFFFF"/>
            <w:vAlign w:val="center"/>
            <w:hideMark/>
          </w:tcPr>
          <w:p w14:paraId="6035C397"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099D51D4"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4D314D88" w14:textId="77777777" w:rsidTr="00BA6B57">
        <w:trPr>
          <w:trHeight w:val="340"/>
        </w:trPr>
        <w:tc>
          <w:tcPr>
            <w:tcW w:w="846" w:type="dxa"/>
            <w:vAlign w:val="center"/>
          </w:tcPr>
          <w:p w14:paraId="36740CE9"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D200AE8"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714F2BF6" w14:textId="77777777" w:rsidR="00EA73E6" w:rsidRPr="00F4459C" w:rsidRDefault="00EA73E6" w:rsidP="00BA6B57">
            <w:pPr>
              <w:rPr>
                <w:color w:val="000000"/>
                <w:sz w:val="26"/>
                <w:szCs w:val="26"/>
              </w:rPr>
            </w:pPr>
            <w:r w:rsidRPr="00F4459C">
              <w:rPr>
                <w:color w:val="000000"/>
                <w:sz w:val="26"/>
                <w:szCs w:val="26"/>
              </w:rPr>
              <w:t>CSDL về Quản lý hồ sơ công tác kiểm tra giám sát</w:t>
            </w:r>
          </w:p>
        </w:tc>
        <w:tc>
          <w:tcPr>
            <w:tcW w:w="2127" w:type="dxa"/>
            <w:shd w:val="clear" w:color="000000" w:fill="FFFFFF"/>
            <w:vAlign w:val="center"/>
            <w:hideMark/>
          </w:tcPr>
          <w:p w14:paraId="055679BA"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618883B3"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732A7D41" w14:textId="77777777" w:rsidTr="00BA6B57">
        <w:trPr>
          <w:trHeight w:val="340"/>
        </w:trPr>
        <w:tc>
          <w:tcPr>
            <w:tcW w:w="846" w:type="dxa"/>
            <w:vAlign w:val="center"/>
          </w:tcPr>
          <w:p w14:paraId="77783CA2"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ABB1813"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5697693E" w14:textId="77777777" w:rsidR="00EA73E6" w:rsidRPr="00F4459C" w:rsidRDefault="00EA73E6" w:rsidP="00BA6B57">
            <w:pPr>
              <w:rPr>
                <w:color w:val="000000"/>
                <w:sz w:val="26"/>
                <w:szCs w:val="26"/>
              </w:rPr>
            </w:pPr>
            <w:r w:rsidRPr="00F4459C">
              <w:rPr>
                <w:color w:val="000000"/>
                <w:sz w:val="26"/>
                <w:szCs w:val="26"/>
              </w:rPr>
              <w:t>CSDL về Đơn thư</w:t>
            </w:r>
          </w:p>
        </w:tc>
        <w:tc>
          <w:tcPr>
            <w:tcW w:w="2127" w:type="dxa"/>
            <w:shd w:val="clear" w:color="000000" w:fill="FFFFFF"/>
            <w:vAlign w:val="center"/>
            <w:hideMark/>
          </w:tcPr>
          <w:p w14:paraId="09AD4F49"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58C75C3D"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098D2150" w14:textId="77777777" w:rsidTr="00BA6B57">
        <w:trPr>
          <w:trHeight w:val="340"/>
        </w:trPr>
        <w:tc>
          <w:tcPr>
            <w:tcW w:w="846" w:type="dxa"/>
            <w:vAlign w:val="center"/>
          </w:tcPr>
          <w:p w14:paraId="4014126F"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D1414D9"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6670B194" w14:textId="77777777" w:rsidR="00EA73E6" w:rsidRPr="00F4459C" w:rsidRDefault="00EA73E6" w:rsidP="00BA6B57">
            <w:pPr>
              <w:rPr>
                <w:color w:val="000000"/>
                <w:sz w:val="26"/>
                <w:szCs w:val="26"/>
              </w:rPr>
            </w:pPr>
            <w:r w:rsidRPr="00F4459C">
              <w:rPr>
                <w:color w:val="000000"/>
                <w:sz w:val="26"/>
                <w:szCs w:val="26"/>
              </w:rPr>
              <w:t>CSDL về Tổ chức cán bộ UBKT</w:t>
            </w:r>
          </w:p>
        </w:tc>
        <w:tc>
          <w:tcPr>
            <w:tcW w:w="2127" w:type="dxa"/>
            <w:shd w:val="clear" w:color="000000" w:fill="FFFFFF"/>
            <w:vAlign w:val="center"/>
            <w:hideMark/>
          </w:tcPr>
          <w:p w14:paraId="0C59786D"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5F6D9229"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3DF6B523" w14:textId="77777777" w:rsidTr="00BA6B57">
        <w:trPr>
          <w:trHeight w:val="340"/>
        </w:trPr>
        <w:tc>
          <w:tcPr>
            <w:tcW w:w="846" w:type="dxa"/>
            <w:vAlign w:val="center"/>
          </w:tcPr>
          <w:p w14:paraId="0643BB8E"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F7EE09E"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717C09C7" w14:textId="77777777" w:rsidR="00EA73E6" w:rsidRPr="00F4459C" w:rsidRDefault="00EA73E6" w:rsidP="00BA6B57">
            <w:pPr>
              <w:rPr>
                <w:color w:val="000000"/>
                <w:sz w:val="26"/>
                <w:szCs w:val="26"/>
              </w:rPr>
            </w:pPr>
            <w:r w:rsidRPr="00F4459C">
              <w:rPr>
                <w:color w:val="000000"/>
                <w:sz w:val="26"/>
                <w:szCs w:val="26"/>
              </w:rPr>
              <w:t>CSDL về Hệ thống thông tin Điều hành tác nghiệp các cơ quan Đảng</w:t>
            </w:r>
          </w:p>
        </w:tc>
        <w:tc>
          <w:tcPr>
            <w:tcW w:w="2127" w:type="dxa"/>
            <w:shd w:val="clear" w:color="000000" w:fill="FFFFFF"/>
            <w:vAlign w:val="center"/>
            <w:hideMark/>
          </w:tcPr>
          <w:p w14:paraId="3E900537"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3624D471"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676EC370" w14:textId="77777777" w:rsidTr="00BA6B57">
        <w:trPr>
          <w:trHeight w:val="340"/>
        </w:trPr>
        <w:tc>
          <w:tcPr>
            <w:tcW w:w="846" w:type="dxa"/>
            <w:vAlign w:val="center"/>
          </w:tcPr>
          <w:p w14:paraId="3C8FE17F"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6CAA08C"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567E0BC6" w14:textId="77777777" w:rsidR="00EA73E6" w:rsidRPr="00F4459C" w:rsidRDefault="00EA73E6" w:rsidP="00BA6B57">
            <w:pPr>
              <w:rPr>
                <w:color w:val="000000"/>
                <w:sz w:val="26"/>
                <w:szCs w:val="26"/>
              </w:rPr>
            </w:pPr>
            <w:r w:rsidRPr="00F4459C">
              <w:rPr>
                <w:color w:val="000000"/>
                <w:sz w:val="26"/>
                <w:szCs w:val="26"/>
              </w:rPr>
              <w:t>CSDL về Hệ thống thu thập, tổng hợp thông tin trên Inernet</w:t>
            </w:r>
          </w:p>
        </w:tc>
        <w:tc>
          <w:tcPr>
            <w:tcW w:w="2127" w:type="dxa"/>
            <w:shd w:val="clear" w:color="000000" w:fill="FFFFFF"/>
            <w:vAlign w:val="center"/>
            <w:hideMark/>
          </w:tcPr>
          <w:p w14:paraId="3C96A0F1"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79A91A9C"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1D0F4336" w14:textId="77777777" w:rsidTr="00BA6B57">
        <w:trPr>
          <w:trHeight w:val="340"/>
        </w:trPr>
        <w:tc>
          <w:tcPr>
            <w:tcW w:w="846" w:type="dxa"/>
            <w:vAlign w:val="center"/>
          </w:tcPr>
          <w:p w14:paraId="1F4C87C4"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6012924"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05943A1A" w14:textId="77777777" w:rsidR="00EA73E6" w:rsidRPr="00F4459C" w:rsidRDefault="00EA73E6" w:rsidP="00BA6B57">
            <w:pPr>
              <w:rPr>
                <w:color w:val="000000"/>
                <w:sz w:val="26"/>
                <w:szCs w:val="26"/>
              </w:rPr>
            </w:pPr>
            <w:r w:rsidRPr="00F4459C">
              <w:rPr>
                <w:color w:val="000000"/>
                <w:sz w:val="26"/>
                <w:szCs w:val="26"/>
              </w:rPr>
              <w:t>CSDL về Hệ thống giám sát đánh giá việc triển khai thực hiện NQ57</w:t>
            </w:r>
          </w:p>
        </w:tc>
        <w:tc>
          <w:tcPr>
            <w:tcW w:w="2127" w:type="dxa"/>
            <w:shd w:val="clear" w:color="000000" w:fill="FFFFFF"/>
            <w:vAlign w:val="center"/>
            <w:hideMark/>
          </w:tcPr>
          <w:p w14:paraId="228599C4"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7A68AF05"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27DD738D" w14:textId="77777777" w:rsidTr="00BA6B57">
        <w:trPr>
          <w:trHeight w:val="340"/>
        </w:trPr>
        <w:tc>
          <w:tcPr>
            <w:tcW w:w="846" w:type="dxa"/>
            <w:vAlign w:val="center"/>
          </w:tcPr>
          <w:p w14:paraId="6D9233C6"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CD925DF"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518EA810" w14:textId="77777777" w:rsidR="00EA73E6" w:rsidRPr="00F4459C" w:rsidRDefault="00EA73E6" w:rsidP="00BA6B57">
            <w:pPr>
              <w:rPr>
                <w:color w:val="000000"/>
                <w:sz w:val="26"/>
                <w:szCs w:val="26"/>
              </w:rPr>
            </w:pPr>
            <w:r w:rsidRPr="00F4459C">
              <w:rPr>
                <w:color w:val="000000"/>
                <w:sz w:val="26"/>
                <w:szCs w:val="26"/>
              </w:rPr>
              <w:t>CSDL về Hệ thống phản ánh, kiến nghị, sáng kiến, giải pháp,...</w:t>
            </w:r>
          </w:p>
        </w:tc>
        <w:tc>
          <w:tcPr>
            <w:tcW w:w="2127" w:type="dxa"/>
            <w:shd w:val="clear" w:color="000000" w:fill="FFFFFF"/>
            <w:vAlign w:val="center"/>
            <w:hideMark/>
          </w:tcPr>
          <w:p w14:paraId="68D255A9"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682D2B27"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3B423920" w14:textId="77777777" w:rsidTr="00BA6B57">
        <w:trPr>
          <w:trHeight w:val="340"/>
        </w:trPr>
        <w:tc>
          <w:tcPr>
            <w:tcW w:w="846" w:type="dxa"/>
            <w:vAlign w:val="center"/>
          </w:tcPr>
          <w:p w14:paraId="75A6AFC7"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6B2510B"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51DBCE43" w14:textId="77777777" w:rsidR="00EA73E6" w:rsidRPr="00F4459C" w:rsidRDefault="00EA73E6" w:rsidP="00BA6B57">
            <w:pPr>
              <w:rPr>
                <w:color w:val="000000"/>
                <w:sz w:val="26"/>
                <w:szCs w:val="26"/>
              </w:rPr>
            </w:pPr>
            <w:r w:rsidRPr="00F4459C">
              <w:rPr>
                <w:color w:val="000000"/>
                <w:sz w:val="26"/>
                <w:szCs w:val="26"/>
              </w:rPr>
              <w:t>CSDL về Thông tin tổng hợp</w:t>
            </w:r>
          </w:p>
        </w:tc>
        <w:tc>
          <w:tcPr>
            <w:tcW w:w="2127" w:type="dxa"/>
            <w:shd w:val="clear" w:color="000000" w:fill="FFFFFF"/>
            <w:vAlign w:val="center"/>
            <w:hideMark/>
          </w:tcPr>
          <w:p w14:paraId="7884D42D"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1ACCBB82"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0A57AFDC" w14:textId="77777777" w:rsidTr="00BA6B57">
        <w:trPr>
          <w:trHeight w:val="340"/>
        </w:trPr>
        <w:tc>
          <w:tcPr>
            <w:tcW w:w="846" w:type="dxa"/>
            <w:vAlign w:val="center"/>
          </w:tcPr>
          <w:p w14:paraId="769664BA"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2A32730"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8231A67" w14:textId="77777777" w:rsidR="00EA73E6" w:rsidRPr="00F4459C" w:rsidRDefault="00EA73E6" w:rsidP="00BA6B57">
            <w:pPr>
              <w:rPr>
                <w:color w:val="000000"/>
                <w:sz w:val="26"/>
                <w:szCs w:val="26"/>
              </w:rPr>
            </w:pPr>
            <w:r w:rsidRPr="00F4459C">
              <w:rPr>
                <w:color w:val="000000"/>
                <w:sz w:val="26"/>
                <w:szCs w:val="26"/>
              </w:rPr>
              <w:t>CSDL về Hỏi đáp nghiệp vụ công tác trong thực hiện</w:t>
            </w:r>
          </w:p>
        </w:tc>
        <w:tc>
          <w:tcPr>
            <w:tcW w:w="2127" w:type="dxa"/>
            <w:shd w:val="clear" w:color="000000" w:fill="FFFFFF"/>
            <w:vAlign w:val="center"/>
            <w:hideMark/>
          </w:tcPr>
          <w:p w14:paraId="05B8C395"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1C33CD4C"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113E3BE3" w14:textId="77777777" w:rsidTr="00BA6B57">
        <w:trPr>
          <w:trHeight w:val="340"/>
        </w:trPr>
        <w:tc>
          <w:tcPr>
            <w:tcW w:w="846" w:type="dxa"/>
            <w:vAlign w:val="center"/>
          </w:tcPr>
          <w:p w14:paraId="610236D4"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CFE4DCA"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32FB1201" w14:textId="77777777" w:rsidR="00EA73E6" w:rsidRPr="00F4459C" w:rsidRDefault="00EA73E6" w:rsidP="00BA6B57">
            <w:pPr>
              <w:rPr>
                <w:color w:val="000000"/>
                <w:sz w:val="26"/>
                <w:szCs w:val="26"/>
              </w:rPr>
            </w:pPr>
            <w:r w:rsidRPr="00F4459C">
              <w:rPr>
                <w:color w:val="000000"/>
                <w:sz w:val="26"/>
                <w:szCs w:val="26"/>
              </w:rPr>
              <w:t>CSDL về Giám sát thường xuyên</w:t>
            </w:r>
          </w:p>
        </w:tc>
        <w:tc>
          <w:tcPr>
            <w:tcW w:w="2127" w:type="dxa"/>
            <w:shd w:val="clear" w:color="000000" w:fill="FFFFFF"/>
            <w:vAlign w:val="center"/>
            <w:hideMark/>
          </w:tcPr>
          <w:p w14:paraId="64EE7F1C"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2C8F51B4"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4B9788FB" w14:textId="77777777" w:rsidTr="00BA6B57">
        <w:trPr>
          <w:trHeight w:val="340"/>
        </w:trPr>
        <w:tc>
          <w:tcPr>
            <w:tcW w:w="846" w:type="dxa"/>
            <w:vAlign w:val="center"/>
          </w:tcPr>
          <w:p w14:paraId="1B8C309C"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C318C8A"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43E968FE" w14:textId="77777777" w:rsidR="00EA73E6" w:rsidRPr="00F4459C" w:rsidRDefault="00EA73E6" w:rsidP="00BA6B57">
            <w:pPr>
              <w:rPr>
                <w:color w:val="000000"/>
                <w:sz w:val="26"/>
                <w:szCs w:val="26"/>
              </w:rPr>
            </w:pPr>
            <w:r w:rsidRPr="00F4459C">
              <w:rPr>
                <w:color w:val="000000"/>
                <w:sz w:val="26"/>
                <w:szCs w:val="26"/>
              </w:rPr>
              <w:t>CSDL về Hệ thống giải quyết thủ tục hành chính của Đảng</w:t>
            </w:r>
          </w:p>
        </w:tc>
        <w:tc>
          <w:tcPr>
            <w:tcW w:w="2127" w:type="dxa"/>
            <w:shd w:val="clear" w:color="000000" w:fill="FFFFFF"/>
            <w:vAlign w:val="center"/>
            <w:hideMark/>
          </w:tcPr>
          <w:p w14:paraId="6C6DB09D"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471D56CB"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2B4CCD2B" w14:textId="77777777" w:rsidTr="00BA6B57">
        <w:trPr>
          <w:trHeight w:val="340"/>
        </w:trPr>
        <w:tc>
          <w:tcPr>
            <w:tcW w:w="846" w:type="dxa"/>
            <w:vAlign w:val="center"/>
          </w:tcPr>
          <w:p w14:paraId="0F6ED9DB"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AA863C7" w14:textId="77777777" w:rsidR="00EA73E6" w:rsidRPr="00F4459C" w:rsidRDefault="00EA73E6" w:rsidP="00BA6B57">
            <w:pPr>
              <w:rPr>
                <w:color w:val="000000"/>
                <w:sz w:val="26"/>
                <w:szCs w:val="26"/>
              </w:rPr>
            </w:pPr>
            <w:r w:rsidRPr="00F4459C">
              <w:rPr>
                <w:color w:val="000000"/>
                <w:sz w:val="26"/>
                <w:szCs w:val="26"/>
              </w:rPr>
              <w:t>VP Tỉnh ủy</w:t>
            </w:r>
          </w:p>
        </w:tc>
        <w:tc>
          <w:tcPr>
            <w:tcW w:w="2976" w:type="dxa"/>
            <w:shd w:val="clear" w:color="000000" w:fill="FFFFFF"/>
            <w:vAlign w:val="center"/>
            <w:hideMark/>
          </w:tcPr>
          <w:p w14:paraId="19088C22" w14:textId="77777777" w:rsidR="00EA73E6" w:rsidRPr="00F4459C" w:rsidRDefault="00EA73E6" w:rsidP="00BA6B57">
            <w:pPr>
              <w:rPr>
                <w:color w:val="000000"/>
                <w:sz w:val="26"/>
                <w:szCs w:val="26"/>
              </w:rPr>
            </w:pPr>
            <w:r w:rsidRPr="00F4459C">
              <w:rPr>
                <w:color w:val="000000"/>
                <w:sz w:val="26"/>
                <w:szCs w:val="26"/>
              </w:rPr>
              <w:t>CSDL về Hệ thống phòng họp không giấy</w:t>
            </w:r>
          </w:p>
        </w:tc>
        <w:tc>
          <w:tcPr>
            <w:tcW w:w="2127" w:type="dxa"/>
            <w:shd w:val="clear" w:color="000000" w:fill="FFFFFF"/>
            <w:vAlign w:val="center"/>
            <w:hideMark/>
          </w:tcPr>
          <w:p w14:paraId="77F4A8B9" w14:textId="77777777" w:rsidR="00EA73E6" w:rsidRPr="00F4459C" w:rsidRDefault="00EA73E6" w:rsidP="00BA6B57">
            <w:pPr>
              <w:rPr>
                <w:color w:val="000000"/>
                <w:sz w:val="26"/>
                <w:szCs w:val="26"/>
              </w:rPr>
            </w:pPr>
            <w:r w:rsidRPr="00F4459C">
              <w:rPr>
                <w:color w:val="000000"/>
                <w:sz w:val="26"/>
                <w:szCs w:val="26"/>
              </w:rPr>
              <w:t>Trung ương</w:t>
            </w:r>
          </w:p>
        </w:tc>
        <w:tc>
          <w:tcPr>
            <w:tcW w:w="2409" w:type="dxa"/>
            <w:vAlign w:val="center"/>
            <w:hideMark/>
          </w:tcPr>
          <w:p w14:paraId="7FF9C022" w14:textId="77777777" w:rsidR="00EA73E6" w:rsidRPr="00F4459C" w:rsidRDefault="00EA73E6" w:rsidP="00BA6B57">
            <w:pPr>
              <w:rPr>
                <w:color w:val="000000"/>
                <w:sz w:val="26"/>
                <w:szCs w:val="26"/>
              </w:rPr>
            </w:pPr>
            <w:r w:rsidRPr="00F4459C">
              <w:rPr>
                <w:color w:val="000000"/>
                <w:sz w:val="26"/>
                <w:szCs w:val="26"/>
              </w:rPr>
              <w:t>Chưa sẵn sàng kết nối</w:t>
            </w:r>
          </w:p>
        </w:tc>
      </w:tr>
      <w:tr w:rsidR="00EA73E6" w:rsidRPr="00F4459C" w14:paraId="7C818606" w14:textId="77777777" w:rsidTr="00E064D5">
        <w:trPr>
          <w:trHeight w:val="340"/>
        </w:trPr>
        <w:tc>
          <w:tcPr>
            <w:tcW w:w="846" w:type="dxa"/>
            <w:vAlign w:val="center"/>
          </w:tcPr>
          <w:p w14:paraId="0A226F43" w14:textId="7777777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tcPr>
          <w:p w14:paraId="661312FD" w14:textId="1B9BD8C5"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tcPr>
          <w:p w14:paraId="04CC4FDA" w14:textId="44D7C340" w:rsidR="00EA73E6" w:rsidRPr="00F4459C" w:rsidRDefault="00EA73E6" w:rsidP="00EA73E6">
            <w:pPr>
              <w:rPr>
                <w:color w:val="000000"/>
                <w:sz w:val="26"/>
                <w:szCs w:val="26"/>
              </w:rPr>
            </w:pPr>
            <w:r w:rsidRPr="00F4459C">
              <w:rPr>
                <w:color w:val="000000"/>
                <w:sz w:val="26"/>
                <w:szCs w:val="26"/>
              </w:rPr>
              <w:t>CSDL quốc gia về Dân cư</w:t>
            </w:r>
          </w:p>
        </w:tc>
        <w:tc>
          <w:tcPr>
            <w:tcW w:w="2127" w:type="dxa"/>
            <w:shd w:val="clear" w:color="000000" w:fill="FFFFFF"/>
            <w:vAlign w:val="center"/>
          </w:tcPr>
          <w:p w14:paraId="2D200CCD" w14:textId="246A453E"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tcPr>
          <w:p w14:paraId="4197ED90" w14:textId="1BEF30F2"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2F177158" w14:textId="77777777" w:rsidTr="00E064D5">
        <w:trPr>
          <w:trHeight w:val="340"/>
        </w:trPr>
        <w:tc>
          <w:tcPr>
            <w:tcW w:w="846" w:type="dxa"/>
            <w:vAlign w:val="center"/>
          </w:tcPr>
          <w:p w14:paraId="7C369256" w14:textId="18D523FB"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498DA30"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06F7417A" w14:textId="77777777" w:rsidR="00EA73E6" w:rsidRPr="00F4459C" w:rsidRDefault="00EA73E6" w:rsidP="00EA73E6">
            <w:pPr>
              <w:rPr>
                <w:color w:val="000000"/>
                <w:sz w:val="26"/>
                <w:szCs w:val="26"/>
              </w:rPr>
            </w:pPr>
            <w:r w:rsidRPr="00F4459C">
              <w:rPr>
                <w:color w:val="000000"/>
                <w:sz w:val="26"/>
                <w:szCs w:val="26"/>
              </w:rPr>
              <w:t>CSDL về Hệ thống sản xuất, cấp, quản lý CCCD</w:t>
            </w:r>
          </w:p>
        </w:tc>
        <w:tc>
          <w:tcPr>
            <w:tcW w:w="2127" w:type="dxa"/>
            <w:shd w:val="clear" w:color="000000" w:fill="FFFFFF"/>
            <w:vAlign w:val="center"/>
            <w:hideMark/>
          </w:tcPr>
          <w:p w14:paraId="56979739"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0913E80"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F9B22F8" w14:textId="77777777" w:rsidTr="00E064D5">
        <w:trPr>
          <w:trHeight w:val="340"/>
        </w:trPr>
        <w:tc>
          <w:tcPr>
            <w:tcW w:w="846" w:type="dxa"/>
            <w:vAlign w:val="center"/>
          </w:tcPr>
          <w:p w14:paraId="31640354" w14:textId="43D2009E"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4E0767E"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122EBCD5" w14:textId="77777777" w:rsidR="00EA73E6" w:rsidRPr="00F4459C" w:rsidRDefault="00EA73E6" w:rsidP="00EA73E6">
            <w:pPr>
              <w:rPr>
                <w:color w:val="000000"/>
                <w:sz w:val="26"/>
                <w:szCs w:val="26"/>
              </w:rPr>
            </w:pPr>
            <w:r w:rsidRPr="00F4459C">
              <w:rPr>
                <w:color w:val="000000"/>
                <w:sz w:val="26"/>
                <w:szCs w:val="26"/>
              </w:rPr>
              <w:t>CSDL về Lý lịch tư pháp</w:t>
            </w:r>
          </w:p>
        </w:tc>
        <w:tc>
          <w:tcPr>
            <w:tcW w:w="2127" w:type="dxa"/>
            <w:shd w:val="clear" w:color="000000" w:fill="FFFFFF"/>
            <w:vAlign w:val="center"/>
            <w:hideMark/>
          </w:tcPr>
          <w:p w14:paraId="260EF0ED"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63D7AC2"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541CF5DA" w14:textId="77777777" w:rsidTr="00E064D5">
        <w:trPr>
          <w:trHeight w:val="340"/>
        </w:trPr>
        <w:tc>
          <w:tcPr>
            <w:tcW w:w="846" w:type="dxa"/>
            <w:vAlign w:val="center"/>
          </w:tcPr>
          <w:p w14:paraId="1D994A4E" w14:textId="6A6E7C3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CC44D62"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31D9612C" w14:textId="77777777" w:rsidR="00EA73E6" w:rsidRPr="00F4459C" w:rsidRDefault="00EA73E6" w:rsidP="00EA73E6">
            <w:pPr>
              <w:rPr>
                <w:color w:val="000000"/>
                <w:sz w:val="26"/>
                <w:szCs w:val="26"/>
              </w:rPr>
            </w:pPr>
            <w:r w:rsidRPr="00F4459C">
              <w:rPr>
                <w:color w:val="000000"/>
                <w:sz w:val="26"/>
                <w:szCs w:val="26"/>
              </w:rPr>
              <w:t>CSDL về Quản lý xuất nhập cảnh địa phương</w:t>
            </w:r>
          </w:p>
        </w:tc>
        <w:tc>
          <w:tcPr>
            <w:tcW w:w="2127" w:type="dxa"/>
            <w:shd w:val="clear" w:color="000000" w:fill="FFFFFF"/>
            <w:vAlign w:val="center"/>
            <w:hideMark/>
          </w:tcPr>
          <w:p w14:paraId="7B71B42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418BD24"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7ED1F504" w14:textId="77777777" w:rsidTr="00E064D5">
        <w:trPr>
          <w:trHeight w:val="340"/>
        </w:trPr>
        <w:tc>
          <w:tcPr>
            <w:tcW w:w="846" w:type="dxa"/>
            <w:vAlign w:val="center"/>
          </w:tcPr>
          <w:p w14:paraId="76109BFC" w14:textId="2BA073D8"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63D130C"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2010A0FB" w14:textId="77777777" w:rsidR="00EA73E6" w:rsidRPr="00F4459C" w:rsidRDefault="00EA73E6" w:rsidP="00EA73E6">
            <w:pPr>
              <w:rPr>
                <w:color w:val="000000"/>
                <w:sz w:val="26"/>
                <w:szCs w:val="26"/>
              </w:rPr>
            </w:pPr>
            <w:r w:rsidRPr="00F4459C">
              <w:rPr>
                <w:color w:val="000000"/>
                <w:sz w:val="26"/>
                <w:szCs w:val="26"/>
              </w:rPr>
              <w:t>CSDL về Quản lý giấy phép lái xe</w:t>
            </w:r>
          </w:p>
        </w:tc>
        <w:tc>
          <w:tcPr>
            <w:tcW w:w="2127" w:type="dxa"/>
            <w:shd w:val="clear" w:color="000000" w:fill="FFFFFF"/>
            <w:vAlign w:val="center"/>
            <w:hideMark/>
          </w:tcPr>
          <w:p w14:paraId="38FC8D2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BBF23EC"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0F8531C2" w14:textId="77777777" w:rsidTr="00E064D5">
        <w:trPr>
          <w:trHeight w:val="340"/>
        </w:trPr>
        <w:tc>
          <w:tcPr>
            <w:tcW w:w="846" w:type="dxa"/>
            <w:vAlign w:val="center"/>
          </w:tcPr>
          <w:p w14:paraId="57B183F3" w14:textId="4588F6D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01FF7E3"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7575ADE8" w14:textId="77777777" w:rsidR="00EA73E6" w:rsidRPr="00F4459C" w:rsidRDefault="00EA73E6" w:rsidP="00EA73E6">
            <w:pPr>
              <w:rPr>
                <w:color w:val="000000"/>
                <w:sz w:val="26"/>
                <w:szCs w:val="26"/>
              </w:rPr>
            </w:pPr>
            <w:r w:rsidRPr="00F4459C">
              <w:rPr>
                <w:color w:val="000000"/>
                <w:sz w:val="26"/>
                <w:szCs w:val="26"/>
              </w:rPr>
              <w:t>CSDL về Theo dõi truy nã, truy tìm</w:t>
            </w:r>
          </w:p>
        </w:tc>
        <w:tc>
          <w:tcPr>
            <w:tcW w:w="2127" w:type="dxa"/>
            <w:shd w:val="clear" w:color="000000" w:fill="FFFFFF"/>
            <w:vAlign w:val="center"/>
            <w:hideMark/>
          </w:tcPr>
          <w:p w14:paraId="3E9D937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E2E4120"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A96D36D" w14:textId="77777777" w:rsidTr="00E064D5">
        <w:trPr>
          <w:trHeight w:val="340"/>
        </w:trPr>
        <w:tc>
          <w:tcPr>
            <w:tcW w:w="846" w:type="dxa"/>
            <w:vAlign w:val="center"/>
          </w:tcPr>
          <w:p w14:paraId="03D29DBF" w14:textId="327279FC"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1FA59B1"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3C4FA2B5" w14:textId="77777777" w:rsidR="00EA73E6" w:rsidRPr="00F4459C" w:rsidRDefault="00EA73E6" w:rsidP="00EA73E6">
            <w:pPr>
              <w:rPr>
                <w:color w:val="000000"/>
                <w:sz w:val="26"/>
                <w:szCs w:val="26"/>
              </w:rPr>
            </w:pPr>
            <w:r w:rsidRPr="00F4459C">
              <w:rPr>
                <w:color w:val="000000"/>
                <w:sz w:val="26"/>
                <w:szCs w:val="26"/>
              </w:rPr>
              <w:t>CSDL về Hệ thống Quản lý giám sát xử lý vi phạm</w:t>
            </w:r>
          </w:p>
        </w:tc>
        <w:tc>
          <w:tcPr>
            <w:tcW w:w="2127" w:type="dxa"/>
            <w:shd w:val="clear" w:color="000000" w:fill="FFFFFF"/>
            <w:vAlign w:val="center"/>
            <w:hideMark/>
          </w:tcPr>
          <w:p w14:paraId="5621D79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B579909"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25FF9A02" w14:textId="77777777" w:rsidTr="00E064D5">
        <w:trPr>
          <w:trHeight w:val="340"/>
        </w:trPr>
        <w:tc>
          <w:tcPr>
            <w:tcW w:w="846" w:type="dxa"/>
            <w:vAlign w:val="center"/>
          </w:tcPr>
          <w:p w14:paraId="2739B878" w14:textId="6CBE9741"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C668C16"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3519268C" w14:textId="77777777" w:rsidR="00EA73E6" w:rsidRPr="00F4459C" w:rsidRDefault="00EA73E6" w:rsidP="00EA73E6">
            <w:pPr>
              <w:rPr>
                <w:color w:val="000000"/>
                <w:sz w:val="26"/>
                <w:szCs w:val="26"/>
              </w:rPr>
            </w:pPr>
            <w:r w:rsidRPr="00F4459C">
              <w:rPr>
                <w:color w:val="000000"/>
                <w:sz w:val="26"/>
                <w:szCs w:val="26"/>
              </w:rPr>
              <w:t>CSDL về Dịch vụ công quốc gia</w:t>
            </w:r>
          </w:p>
        </w:tc>
        <w:tc>
          <w:tcPr>
            <w:tcW w:w="2127" w:type="dxa"/>
            <w:shd w:val="clear" w:color="000000" w:fill="FFFFFF"/>
            <w:vAlign w:val="center"/>
            <w:hideMark/>
          </w:tcPr>
          <w:p w14:paraId="20E89AC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685CC69"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063F86F" w14:textId="77777777" w:rsidTr="00E064D5">
        <w:trPr>
          <w:trHeight w:val="340"/>
        </w:trPr>
        <w:tc>
          <w:tcPr>
            <w:tcW w:w="846" w:type="dxa"/>
            <w:vAlign w:val="center"/>
          </w:tcPr>
          <w:p w14:paraId="59C40B9A" w14:textId="66BD893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0FDFAB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3A8854A3" w14:textId="77777777" w:rsidR="00EA73E6" w:rsidRPr="00F4459C" w:rsidRDefault="00EA73E6" w:rsidP="00EA73E6">
            <w:pPr>
              <w:rPr>
                <w:color w:val="000000"/>
                <w:sz w:val="26"/>
                <w:szCs w:val="26"/>
              </w:rPr>
            </w:pPr>
            <w:r w:rsidRPr="00F4459C">
              <w:rPr>
                <w:color w:val="000000"/>
                <w:sz w:val="26"/>
                <w:szCs w:val="26"/>
              </w:rPr>
              <w:t>CSDL về Quản lý đối tượng THA hình sự</w:t>
            </w:r>
          </w:p>
        </w:tc>
        <w:tc>
          <w:tcPr>
            <w:tcW w:w="2127" w:type="dxa"/>
            <w:shd w:val="clear" w:color="000000" w:fill="FFFFFF"/>
            <w:vAlign w:val="center"/>
            <w:hideMark/>
          </w:tcPr>
          <w:p w14:paraId="1B23CB5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73D293E"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61A557CA" w14:textId="77777777" w:rsidTr="00E064D5">
        <w:trPr>
          <w:trHeight w:val="340"/>
        </w:trPr>
        <w:tc>
          <w:tcPr>
            <w:tcW w:w="846" w:type="dxa"/>
            <w:vAlign w:val="center"/>
          </w:tcPr>
          <w:p w14:paraId="663E63AF" w14:textId="10467693"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283149C"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79BA4497" w14:textId="77777777" w:rsidR="00EA73E6" w:rsidRPr="00F4459C" w:rsidRDefault="00EA73E6" w:rsidP="00EA73E6">
            <w:pPr>
              <w:rPr>
                <w:color w:val="000000"/>
                <w:sz w:val="26"/>
                <w:szCs w:val="26"/>
              </w:rPr>
            </w:pPr>
            <w:r w:rsidRPr="00F4459C">
              <w:rPr>
                <w:color w:val="000000"/>
                <w:sz w:val="26"/>
                <w:szCs w:val="26"/>
              </w:rPr>
              <w:t>CSDL về Quản lý cơ sở PCCC</w:t>
            </w:r>
          </w:p>
        </w:tc>
        <w:tc>
          <w:tcPr>
            <w:tcW w:w="2127" w:type="dxa"/>
            <w:shd w:val="clear" w:color="000000" w:fill="FFFFFF"/>
            <w:vAlign w:val="center"/>
            <w:hideMark/>
          </w:tcPr>
          <w:p w14:paraId="79E63D3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0C7F241"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0E5D96B3" w14:textId="77777777" w:rsidTr="00E064D5">
        <w:trPr>
          <w:trHeight w:val="340"/>
        </w:trPr>
        <w:tc>
          <w:tcPr>
            <w:tcW w:w="846" w:type="dxa"/>
            <w:vAlign w:val="center"/>
          </w:tcPr>
          <w:p w14:paraId="1F25D8B8" w14:textId="7A3FAC9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9F7D9BF"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04693222" w14:textId="77777777" w:rsidR="00EA73E6" w:rsidRPr="00F4459C" w:rsidRDefault="00EA73E6" w:rsidP="00EA73E6">
            <w:pPr>
              <w:rPr>
                <w:color w:val="000000"/>
                <w:sz w:val="26"/>
                <w:szCs w:val="26"/>
              </w:rPr>
            </w:pPr>
            <w:r w:rsidRPr="00F4459C">
              <w:rPr>
                <w:color w:val="000000"/>
                <w:sz w:val="26"/>
                <w:szCs w:val="26"/>
              </w:rPr>
              <w:t>CSDL về Quản lý đơn thư kiến nghị, phản ánh khiếu nại, tố cáo</w:t>
            </w:r>
          </w:p>
        </w:tc>
        <w:tc>
          <w:tcPr>
            <w:tcW w:w="2127" w:type="dxa"/>
            <w:shd w:val="clear" w:color="000000" w:fill="FFFFFF"/>
            <w:vAlign w:val="center"/>
            <w:hideMark/>
          </w:tcPr>
          <w:p w14:paraId="52B4E93D"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164AD6B"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0218BBF7" w14:textId="77777777" w:rsidTr="00E064D5">
        <w:trPr>
          <w:trHeight w:val="340"/>
        </w:trPr>
        <w:tc>
          <w:tcPr>
            <w:tcW w:w="846" w:type="dxa"/>
            <w:vAlign w:val="center"/>
          </w:tcPr>
          <w:p w14:paraId="376B06AE" w14:textId="77CCBF6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FEC024A"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3C208E2D" w14:textId="77777777" w:rsidR="00EA73E6" w:rsidRPr="00F4459C" w:rsidRDefault="00EA73E6" w:rsidP="00EA73E6">
            <w:pPr>
              <w:rPr>
                <w:color w:val="000000"/>
                <w:sz w:val="26"/>
                <w:szCs w:val="26"/>
              </w:rPr>
            </w:pPr>
            <w:r w:rsidRPr="00F4459C">
              <w:rPr>
                <w:color w:val="000000"/>
                <w:sz w:val="26"/>
                <w:szCs w:val="26"/>
              </w:rPr>
              <w:t>CSDL về Quản lý công dân thực hiện nghĩa vụ tham gia CAND</w:t>
            </w:r>
          </w:p>
        </w:tc>
        <w:tc>
          <w:tcPr>
            <w:tcW w:w="2127" w:type="dxa"/>
            <w:shd w:val="clear" w:color="000000" w:fill="FFFFFF"/>
            <w:vAlign w:val="center"/>
            <w:hideMark/>
          </w:tcPr>
          <w:p w14:paraId="47FB1E27"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7C094CA"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1DC37465" w14:textId="77777777" w:rsidTr="00E064D5">
        <w:trPr>
          <w:trHeight w:val="340"/>
        </w:trPr>
        <w:tc>
          <w:tcPr>
            <w:tcW w:w="846" w:type="dxa"/>
            <w:vAlign w:val="center"/>
          </w:tcPr>
          <w:p w14:paraId="09EF9726" w14:textId="04D77BDB"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7864AEC"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05F52076" w14:textId="77777777" w:rsidR="00EA73E6" w:rsidRPr="00F4459C" w:rsidRDefault="00EA73E6" w:rsidP="00EA73E6">
            <w:pPr>
              <w:rPr>
                <w:color w:val="000000"/>
                <w:sz w:val="26"/>
                <w:szCs w:val="26"/>
              </w:rPr>
            </w:pPr>
            <w:r w:rsidRPr="00F4459C">
              <w:rPr>
                <w:color w:val="000000"/>
                <w:sz w:val="26"/>
                <w:szCs w:val="26"/>
              </w:rPr>
              <w:t>CSDL về Hỗ trợ xác định chỉ số cải cách hành chính</w:t>
            </w:r>
          </w:p>
        </w:tc>
        <w:tc>
          <w:tcPr>
            <w:tcW w:w="2127" w:type="dxa"/>
            <w:shd w:val="clear" w:color="000000" w:fill="FFFFFF"/>
            <w:vAlign w:val="center"/>
            <w:hideMark/>
          </w:tcPr>
          <w:p w14:paraId="27EB062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7E58550B"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2C83E5DD" w14:textId="77777777" w:rsidTr="00E064D5">
        <w:trPr>
          <w:trHeight w:val="340"/>
        </w:trPr>
        <w:tc>
          <w:tcPr>
            <w:tcW w:w="846" w:type="dxa"/>
            <w:vAlign w:val="center"/>
          </w:tcPr>
          <w:p w14:paraId="6E5501A8" w14:textId="59B74544"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E2D885C"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43D514DA" w14:textId="77777777" w:rsidR="00EA73E6" w:rsidRPr="00F4459C" w:rsidRDefault="00EA73E6" w:rsidP="00EA73E6">
            <w:pPr>
              <w:rPr>
                <w:color w:val="000000"/>
                <w:sz w:val="26"/>
                <w:szCs w:val="26"/>
              </w:rPr>
            </w:pPr>
            <w:r w:rsidRPr="00F4459C">
              <w:rPr>
                <w:color w:val="000000"/>
                <w:sz w:val="26"/>
                <w:szCs w:val="26"/>
              </w:rPr>
              <w:t>CSDL về Quản lý công tác thanh tra</w:t>
            </w:r>
          </w:p>
        </w:tc>
        <w:tc>
          <w:tcPr>
            <w:tcW w:w="2127" w:type="dxa"/>
            <w:shd w:val="clear" w:color="000000" w:fill="FFFFFF"/>
            <w:vAlign w:val="center"/>
            <w:hideMark/>
          </w:tcPr>
          <w:p w14:paraId="608DCA7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A9CCD7C"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1224323" w14:textId="77777777" w:rsidTr="00E064D5">
        <w:trPr>
          <w:trHeight w:val="340"/>
        </w:trPr>
        <w:tc>
          <w:tcPr>
            <w:tcW w:w="846" w:type="dxa"/>
            <w:vAlign w:val="center"/>
          </w:tcPr>
          <w:p w14:paraId="5B1624A1" w14:textId="66E9313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B880A0E"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2CF6A58F" w14:textId="77777777" w:rsidR="00EA73E6" w:rsidRPr="00F4459C" w:rsidRDefault="00EA73E6" w:rsidP="00EA73E6">
            <w:pPr>
              <w:rPr>
                <w:color w:val="000000"/>
                <w:sz w:val="26"/>
                <w:szCs w:val="26"/>
              </w:rPr>
            </w:pPr>
            <w:r w:rsidRPr="00F4459C">
              <w:rPr>
                <w:color w:val="000000"/>
                <w:sz w:val="26"/>
                <w:szCs w:val="26"/>
              </w:rPr>
              <w:t>CSDL về Quản lý tàng thư chứng minh nhân dân</w:t>
            </w:r>
          </w:p>
        </w:tc>
        <w:tc>
          <w:tcPr>
            <w:tcW w:w="2127" w:type="dxa"/>
            <w:shd w:val="clear" w:color="000000" w:fill="FFFFFF"/>
            <w:vAlign w:val="center"/>
            <w:hideMark/>
          </w:tcPr>
          <w:p w14:paraId="0D3A3D23"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E48278F"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BF7DDEB" w14:textId="77777777" w:rsidTr="00E064D5">
        <w:trPr>
          <w:trHeight w:val="340"/>
        </w:trPr>
        <w:tc>
          <w:tcPr>
            <w:tcW w:w="846" w:type="dxa"/>
            <w:vAlign w:val="center"/>
          </w:tcPr>
          <w:p w14:paraId="1A76534F" w14:textId="1B112FCC"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866BD04"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286E1417" w14:textId="77777777" w:rsidR="00EA73E6" w:rsidRPr="00F4459C" w:rsidRDefault="00EA73E6" w:rsidP="00EA73E6">
            <w:pPr>
              <w:rPr>
                <w:color w:val="000000"/>
                <w:sz w:val="26"/>
                <w:szCs w:val="26"/>
              </w:rPr>
            </w:pPr>
            <w:r w:rsidRPr="00F4459C">
              <w:rPr>
                <w:color w:val="000000"/>
                <w:sz w:val="26"/>
                <w:szCs w:val="26"/>
              </w:rPr>
              <w:t>CSDL về Quản lý văn bản và điều hành tác nghiệp</w:t>
            </w:r>
          </w:p>
        </w:tc>
        <w:tc>
          <w:tcPr>
            <w:tcW w:w="2127" w:type="dxa"/>
            <w:shd w:val="clear" w:color="000000" w:fill="FFFFFF"/>
            <w:vAlign w:val="center"/>
            <w:hideMark/>
          </w:tcPr>
          <w:p w14:paraId="2205790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70167CC"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3ABBAE3B" w14:textId="77777777" w:rsidTr="00E064D5">
        <w:trPr>
          <w:trHeight w:val="340"/>
        </w:trPr>
        <w:tc>
          <w:tcPr>
            <w:tcW w:w="846" w:type="dxa"/>
            <w:vAlign w:val="center"/>
          </w:tcPr>
          <w:p w14:paraId="0F094DED" w14:textId="7D63566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2FF307F"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42F46934" w14:textId="77777777" w:rsidR="00EA73E6" w:rsidRPr="00F4459C" w:rsidRDefault="00EA73E6" w:rsidP="00EA73E6">
            <w:pPr>
              <w:rPr>
                <w:color w:val="000000"/>
                <w:sz w:val="26"/>
                <w:szCs w:val="26"/>
              </w:rPr>
            </w:pPr>
            <w:r w:rsidRPr="00F4459C">
              <w:rPr>
                <w:color w:val="000000"/>
                <w:sz w:val="26"/>
                <w:szCs w:val="26"/>
              </w:rPr>
              <w:t>CSDL về Quản lý quân trang</w:t>
            </w:r>
          </w:p>
        </w:tc>
        <w:tc>
          <w:tcPr>
            <w:tcW w:w="2127" w:type="dxa"/>
            <w:shd w:val="clear" w:color="000000" w:fill="FFFFFF"/>
            <w:vAlign w:val="center"/>
            <w:hideMark/>
          </w:tcPr>
          <w:p w14:paraId="3574CD7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CFB9623"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FDB4CEC" w14:textId="77777777" w:rsidTr="00E064D5">
        <w:trPr>
          <w:trHeight w:val="340"/>
        </w:trPr>
        <w:tc>
          <w:tcPr>
            <w:tcW w:w="846" w:type="dxa"/>
            <w:vAlign w:val="center"/>
          </w:tcPr>
          <w:p w14:paraId="4D17EE64" w14:textId="66F6E7E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A214DD1"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5AB31C72" w14:textId="77777777" w:rsidR="00EA73E6" w:rsidRPr="00F4459C" w:rsidRDefault="00EA73E6" w:rsidP="00EA73E6">
            <w:pPr>
              <w:rPr>
                <w:color w:val="000000"/>
                <w:sz w:val="26"/>
                <w:szCs w:val="26"/>
              </w:rPr>
            </w:pPr>
            <w:r w:rsidRPr="00F4459C">
              <w:rPr>
                <w:color w:val="000000"/>
                <w:sz w:val="26"/>
                <w:szCs w:val="26"/>
              </w:rPr>
              <w:t>CSDL về Quản lý Thi đua Khen thưởng</w:t>
            </w:r>
          </w:p>
        </w:tc>
        <w:tc>
          <w:tcPr>
            <w:tcW w:w="2127" w:type="dxa"/>
            <w:shd w:val="clear" w:color="000000" w:fill="FFFFFF"/>
            <w:vAlign w:val="center"/>
            <w:hideMark/>
          </w:tcPr>
          <w:p w14:paraId="2457333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05534E7"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48A0B13" w14:textId="77777777" w:rsidTr="00E064D5">
        <w:trPr>
          <w:trHeight w:val="340"/>
        </w:trPr>
        <w:tc>
          <w:tcPr>
            <w:tcW w:w="846" w:type="dxa"/>
            <w:vAlign w:val="center"/>
          </w:tcPr>
          <w:p w14:paraId="3B22CCC1" w14:textId="292BD9E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115EBD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01058E3F" w14:textId="77777777" w:rsidR="00EA73E6" w:rsidRPr="00F4459C" w:rsidRDefault="00EA73E6" w:rsidP="00EA73E6">
            <w:pPr>
              <w:rPr>
                <w:color w:val="000000"/>
                <w:sz w:val="26"/>
                <w:szCs w:val="26"/>
              </w:rPr>
            </w:pPr>
            <w:r w:rsidRPr="00F4459C">
              <w:rPr>
                <w:color w:val="000000"/>
                <w:sz w:val="26"/>
                <w:szCs w:val="26"/>
              </w:rPr>
              <w:t>CSDL về Quản lý đối tượng hệ an ninh đối ngoại</w:t>
            </w:r>
          </w:p>
        </w:tc>
        <w:tc>
          <w:tcPr>
            <w:tcW w:w="2127" w:type="dxa"/>
            <w:shd w:val="clear" w:color="000000" w:fill="FFFFFF"/>
            <w:vAlign w:val="center"/>
            <w:hideMark/>
          </w:tcPr>
          <w:p w14:paraId="4D2EB30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396A023"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30918C9F" w14:textId="77777777" w:rsidTr="00E064D5">
        <w:trPr>
          <w:trHeight w:val="340"/>
        </w:trPr>
        <w:tc>
          <w:tcPr>
            <w:tcW w:w="846" w:type="dxa"/>
            <w:vAlign w:val="center"/>
          </w:tcPr>
          <w:p w14:paraId="0ED79FC3" w14:textId="1252F08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118B6BD"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2C271B4C" w14:textId="77777777" w:rsidR="00EA73E6" w:rsidRPr="00F4459C" w:rsidRDefault="00EA73E6" w:rsidP="00EA73E6">
            <w:pPr>
              <w:rPr>
                <w:color w:val="000000"/>
                <w:sz w:val="26"/>
                <w:szCs w:val="26"/>
              </w:rPr>
            </w:pPr>
            <w:r w:rsidRPr="00F4459C">
              <w:rPr>
                <w:color w:val="000000"/>
                <w:sz w:val="26"/>
                <w:szCs w:val="26"/>
              </w:rPr>
              <w:t>CSDL về Quản lý theo dõi xác minh tiêu chuẩn chính trị</w:t>
            </w:r>
          </w:p>
        </w:tc>
        <w:tc>
          <w:tcPr>
            <w:tcW w:w="2127" w:type="dxa"/>
            <w:shd w:val="clear" w:color="000000" w:fill="FFFFFF"/>
            <w:vAlign w:val="center"/>
            <w:hideMark/>
          </w:tcPr>
          <w:p w14:paraId="734EF3A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6E5FFC2"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60A8B177" w14:textId="77777777" w:rsidTr="00E064D5">
        <w:trPr>
          <w:trHeight w:val="340"/>
        </w:trPr>
        <w:tc>
          <w:tcPr>
            <w:tcW w:w="846" w:type="dxa"/>
            <w:vAlign w:val="center"/>
          </w:tcPr>
          <w:p w14:paraId="5ACC6CC1" w14:textId="12E1FF5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F74FC6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760408E1" w14:textId="77777777" w:rsidR="00EA73E6" w:rsidRPr="00F4459C" w:rsidRDefault="00EA73E6" w:rsidP="00EA73E6">
            <w:pPr>
              <w:rPr>
                <w:color w:val="000000"/>
                <w:sz w:val="26"/>
                <w:szCs w:val="26"/>
              </w:rPr>
            </w:pPr>
            <w:r w:rsidRPr="00F4459C">
              <w:rPr>
                <w:color w:val="000000"/>
                <w:sz w:val="26"/>
                <w:szCs w:val="26"/>
              </w:rPr>
              <w:t>CSDL về Số hóa hồ sơ hình thành phổ biến</w:t>
            </w:r>
          </w:p>
        </w:tc>
        <w:tc>
          <w:tcPr>
            <w:tcW w:w="2127" w:type="dxa"/>
            <w:shd w:val="clear" w:color="000000" w:fill="FFFFFF"/>
            <w:vAlign w:val="center"/>
            <w:hideMark/>
          </w:tcPr>
          <w:p w14:paraId="13D59D8C"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509B671"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3308FE8D" w14:textId="77777777" w:rsidTr="00E064D5">
        <w:trPr>
          <w:trHeight w:val="340"/>
        </w:trPr>
        <w:tc>
          <w:tcPr>
            <w:tcW w:w="846" w:type="dxa"/>
            <w:vAlign w:val="center"/>
          </w:tcPr>
          <w:p w14:paraId="42AD06B6" w14:textId="030DDBCB"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2E73DDA"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shd w:val="clear" w:color="000000" w:fill="FFFFFF"/>
            <w:vAlign w:val="center"/>
            <w:hideMark/>
          </w:tcPr>
          <w:p w14:paraId="7C3C7D7A" w14:textId="77777777" w:rsidR="00EA73E6" w:rsidRPr="00F4459C" w:rsidRDefault="00EA73E6" w:rsidP="00EA73E6">
            <w:pPr>
              <w:rPr>
                <w:color w:val="000000"/>
                <w:sz w:val="26"/>
                <w:szCs w:val="26"/>
              </w:rPr>
            </w:pPr>
            <w:r w:rsidRPr="00F4459C">
              <w:rPr>
                <w:color w:val="000000"/>
                <w:sz w:val="26"/>
                <w:szCs w:val="26"/>
              </w:rPr>
              <w:t>CSDL về Xử lý vi phạm giao thông</w:t>
            </w:r>
          </w:p>
        </w:tc>
        <w:tc>
          <w:tcPr>
            <w:tcW w:w="2127" w:type="dxa"/>
            <w:shd w:val="clear" w:color="000000" w:fill="FFFFFF"/>
            <w:vAlign w:val="center"/>
            <w:hideMark/>
          </w:tcPr>
          <w:p w14:paraId="37A6B4BF"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170E4DF"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24EBFB9" w14:textId="77777777" w:rsidTr="00E064D5">
        <w:trPr>
          <w:trHeight w:val="340"/>
        </w:trPr>
        <w:tc>
          <w:tcPr>
            <w:tcW w:w="846" w:type="dxa"/>
            <w:vAlign w:val="center"/>
          </w:tcPr>
          <w:p w14:paraId="7B1A4242" w14:textId="45B5A1C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96CD26A"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1ED110D7" w14:textId="77777777" w:rsidR="00EA73E6" w:rsidRPr="00F4459C" w:rsidRDefault="00EA73E6" w:rsidP="00EA73E6">
            <w:pPr>
              <w:rPr>
                <w:color w:val="000000"/>
                <w:sz w:val="26"/>
                <w:szCs w:val="26"/>
              </w:rPr>
            </w:pPr>
            <w:r w:rsidRPr="00F4459C">
              <w:rPr>
                <w:color w:val="000000"/>
                <w:sz w:val="26"/>
                <w:szCs w:val="26"/>
              </w:rPr>
              <w:t>CSDL về Quản lý trường học, giáo viên, lớp, học sinh, điểm</w:t>
            </w:r>
          </w:p>
        </w:tc>
        <w:tc>
          <w:tcPr>
            <w:tcW w:w="2127" w:type="dxa"/>
            <w:shd w:val="clear" w:color="000000" w:fill="FFFFFF"/>
            <w:vAlign w:val="center"/>
            <w:hideMark/>
          </w:tcPr>
          <w:p w14:paraId="557FC3E6"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18B2673"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25AF00F" w14:textId="77777777" w:rsidTr="00E064D5">
        <w:trPr>
          <w:trHeight w:val="340"/>
        </w:trPr>
        <w:tc>
          <w:tcPr>
            <w:tcW w:w="846" w:type="dxa"/>
            <w:vAlign w:val="center"/>
          </w:tcPr>
          <w:p w14:paraId="521E1404" w14:textId="640C67D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6F2C860"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0AFDEC6F" w14:textId="77777777" w:rsidR="00EA73E6" w:rsidRPr="00F4459C" w:rsidRDefault="00EA73E6" w:rsidP="00EA73E6">
            <w:pPr>
              <w:rPr>
                <w:color w:val="000000"/>
                <w:sz w:val="26"/>
                <w:szCs w:val="26"/>
              </w:rPr>
            </w:pPr>
            <w:r w:rsidRPr="00F4459C">
              <w:rPr>
                <w:color w:val="000000"/>
                <w:sz w:val="26"/>
                <w:szCs w:val="26"/>
              </w:rPr>
              <w:t>CSDL về Học bạ số</w:t>
            </w:r>
          </w:p>
        </w:tc>
        <w:tc>
          <w:tcPr>
            <w:tcW w:w="2127" w:type="dxa"/>
            <w:shd w:val="clear" w:color="000000" w:fill="FFFFFF"/>
            <w:vAlign w:val="center"/>
            <w:hideMark/>
          </w:tcPr>
          <w:p w14:paraId="4A6424D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7EE5D64B"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1DD631FB" w14:textId="77777777" w:rsidTr="00E064D5">
        <w:trPr>
          <w:trHeight w:val="340"/>
        </w:trPr>
        <w:tc>
          <w:tcPr>
            <w:tcW w:w="846" w:type="dxa"/>
            <w:vAlign w:val="center"/>
          </w:tcPr>
          <w:p w14:paraId="05B8502F" w14:textId="4AF8D9C8"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AE8E1A9"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2325C7EB" w14:textId="77777777" w:rsidR="00EA73E6" w:rsidRPr="00F4459C" w:rsidRDefault="00EA73E6" w:rsidP="00EA73E6">
            <w:pPr>
              <w:rPr>
                <w:color w:val="000000"/>
                <w:sz w:val="26"/>
                <w:szCs w:val="26"/>
              </w:rPr>
            </w:pPr>
            <w:r w:rsidRPr="00F4459C">
              <w:rPr>
                <w:color w:val="000000"/>
                <w:sz w:val="26"/>
                <w:szCs w:val="26"/>
              </w:rPr>
              <w:t>CSDL về Văn bằng chứng chỉ</w:t>
            </w:r>
          </w:p>
        </w:tc>
        <w:tc>
          <w:tcPr>
            <w:tcW w:w="2127" w:type="dxa"/>
            <w:shd w:val="clear" w:color="000000" w:fill="FFFFFF"/>
            <w:vAlign w:val="center"/>
            <w:hideMark/>
          </w:tcPr>
          <w:p w14:paraId="7B734CB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1525010"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8224264" w14:textId="77777777" w:rsidTr="00E064D5">
        <w:trPr>
          <w:trHeight w:val="340"/>
        </w:trPr>
        <w:tc>
          <w:tcPr>
            <w:tcW w:w="846" w:type="dxa"/>
            <w:vAlign w:val="center"/>
          </w:tcPr>
          <w:p w14:paraId="3D483E8E" w14:textId="47C7A15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794954C"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3A303191" w14:textId="77777777" w:rsidR="00EA73E6" w:rsidRPr="00F4459C" w:rsidRDefault="00EA73E6" w:rsidP="00EA73E6">
            <w:pPr>
              <w:rPr>
                <w:color w:val="000000"/>
                <w:sz w:val="26"/>
                <w:szCs w:val="26"/>
              </w:rPr>
            </w:pPr>
            <w:r w:rsidRPr="00F4459C">
              <w:rPr>
                <w:color w:val="000000"/>
                <w:sz w:val="26"/>
                <w:szCs w:val="26"/>
              </w:rPr>
              <w:t>CSDL về Hệ thống thông tin quản lý bồi dưỡng giáo viên và cán bộ quản lý cơ sở giáo dục phổ thông (TEMIS)</w:t>
            </w:r>
          </w:p>
        </w:tc>
        <w:tc>
          <w:tcPr>
            <w:tcW w:w="2127" w:type="dxa"/>
            <w:shd w:val="clear" w:color="000000" w:fill="FFFFFF"/>
            <w:vAlign w:val="center"/>
            <w:hideMark/>
          </w:tcPr>
          <w:p w14:paraId="65EA60E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B94D7A8"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311C8CF7" w14:textId="77777777" w:rsidTr="00E064D5">
        <w:trPr>
          <w:trHeight w:val="340"/>
        </w:trPr>
        <w:tc>
          <w:tcPr>
            <w:tcW w:w="846" w:type="dxa"/>
            <w:vAlign w:val="center"/>
          </w:tcPr>
          <w:p w14:paraId="6559C1A1" w14:textId="5085CF6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F662C62"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4DC17ED9" w14:textId="77777777" w:rsidR="00EA73E6" w:rsidRPr="00F4459C" w:rsidRDefault="00EA73E6" w:rsidP="00EA73E6">
            <w:pPr>
              <w:rPr>
                <w:color w:val="000000"/>
                <w:sz w:val="26"/>
                <w:szCs w:val="26"/>
              </w:rPr>
            </w:pPr>
            <w:r w:rsidRPr="00F4459C">
              <w:rPr>
                <w:color w:val="000000"/>
                <w:sz w:val="26"/>
                <w:szCs w:val="26"/>
              </w:rPr>
              <w:t>CSDL về Tuyển sinh trực tuyến Cao đẳng, Đại học</w:t>
            </w:r>
          </w:p>
        </w:tc>
        <w:tc>
          <w:tcPr>
            <w:tcW w:w="2127" w:type="dxa"/>
            <w:shd w:val="clear" w:color="000000" w:fill="FFFFFF"/>
            <w:vAlign w:val="center"/>
            <w:hideMark/>
          </w:tcPr>
          <w:p w14:paraId="132C1D1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E655938"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12AB4E9" w14:textId="77777777" w:rsidTr="00E064D5">
        <w:trPr>
          <w:trHeight w:val="340"/>
        </w:trPr>
        <w:tc>
          <w:tcPr>
            <w:tcW w:w="846" w:type="dxa"/>
            <w:vAlign w:val="center"/>
          </w:tcPr>
          <w:p w14:paraId="2F58AE7B" w14:textId="3872E78E"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82A7AD9"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shd w:val="clear" w:color="000000" w:fill="FFFFFF"/>
            <w:vAlign w:val="center"/>
            <w:hideMark/>
          </w:tcPr>
          <w:p w14:paraId="10B7D2B1" w14:textId="77777777" w:rsidR="00EA73E6" w:rsidRPr="00F4459C" w:rsidRDefault="00EA73E6" w:rsidP="00EA73E6">
            <w:pPr>
              <w:rPr>
                <w:color w:val="000000"/>
                <w:sz w:val="26"/>
                <w:szCs w:val="26"/>
              </w:rPr>
            </w:pPr>
            <w:r w:rsidRPr="00F4459C">
              <w:rPr>
                <w:color w:val="000000"/>
                <w:sz w:val="26"/>
                <w:szCs w:val="26"/>
              </w:rPr>
              <w:t>CSDL về Quản lý trường học, giáo viên, lớp, học sinh, điểm</w:t>
            </w:r>
          </w:p>
        </w:tc>
        <w:tc>
          <w:tcPr>
            <w:tcW w:w="2127" w:type="dxa"/>
            <w:shd w:val="clear" w:color="000000" w:fill="FFFFFF"/>
            <w:vAlign w:val="center"/>
            <w:hideMark/>
          </w:tcPr>
          <w:p w14:paraId="771A8D8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0B3EA27"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08F8E80" w14:textId="77777777" w:rsidTr="00E064D5">
        <w:trPr>
          <w:trHeight w:val="340"/>
        </w:trPr>
        <w:tc>
          <w:tcPr>
            <w:tcW w:w="846" w:type="dxa"/>
            <w:vAlign w:val="center"/>
          </w:tcPr>
          <w:p w14:paraId="7E6B00D8" w14:textId="2B2A087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A0C5321"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75DE1225" w14:textId="77777777" w:rsidR="00EA73E6" w:rsidRPr="00F4459C" w:rsidRDefault="00EA73E6" w:rsidP="00EA73E6">
            <w:pPr>
              <w:rPr>
                <w:color w:val="000000"/>
                <w:sz w:val="26"/>
                <w:szCs w:val="26"/>
              </w:rPr>
            </w:pPr>
            <w:r w:rsidRPr="00F4459C">
              <w:rPr>
                <w:color w:val="000000"/>
                <w:sz w:val="26"/>
                <w:szCs w:val="26"/>
              </w:rPr>
              <w:t>CSDL về Quản lý nhiệm vụ Khoa học và Công nghệ (Cập nhật lên CSDL quốc gia về nhiệm vụ KH và CN)</w:t>
            </w:r>
          </w:p>
        </w:tc>
        <w:tc>
          <w:tcPr>
            <w:tcW w:w="2127" w:type="dxa"/>
            <w:shd w:val="clear" w:color="000000" w:fill="FFFFFF"/>
            <w:vAlign w:val="center"/>
            <w:hideMark/>
          </w:tcPr>
          <w:p w14:paraId="636B0AA1"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C839FA0"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CEDBC27" w14:textId="77777777" w:rsidTr="00E064D5">
        <w:trPr>
          <w:trHeight w:val="340"/>
        </w:trPr>
        <w:tc>
          <w:tcPr>
            <w:tcW w:w="846" w:type="dxa"/>
            <w:vAlign w:val="center"/>
          </w:tcPr>
          <w:p w14:paraId="1E5A8205" w14:textId="06932A21"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13AB22B"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13D1CB04" w14:textId="77777777" w:rsidR="00EA73E6" w:rsidRPr="00F4459C" w:rsidRDefault="00EA73E6" w:rsidP="00EA73E6">
            <w:pPr>
              <w:rPr>
                <w:color w:val="000000"/>
                <w:sz w:val="26"/>
                <w:szCs w:val="26"/>
              </w:rPr>
            </w:pPr>
            <w:r w:rsidRPr="00F4459C">
              <w:rPr>
                <w:color w:val="000000"/>
                <w:sz w:val="26"/>
                <w:szCs w:val="26"/>
              </w:rPr>
              <w:t>CSDL về Quy chuẩn kỹ thuật địa phương</w:t>
            </w:r>
          </w:p>
        </w:tc>
        <w:tc>
          <w:tcPr>
            <w:tcW w:w="2127" w:type="dxa"/>
            <w:shd w:val="clear" w:color="000000" w:fill="FFFFFF"/>
            <w:vAlign w:val="center"/>
            <w:hideMark/>
          </w:tcPr>
          <w:p w14:paraId="72661ACD"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521F1176"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EAE6435" w14:textId="77777777" w:rsidTr="00E064D5">
        <w:trPr>
          <w:trHeight w:val="340"/>
        </w:trPr>
        <w:tc>
          <w:tcPr>
            <w:tcW w:w="846" w:type="dxa"/>
            <w:vAlign w:val="center"/>
          </w:tcPr>
          <w:p w14:paraId="1757E74E" w14:textId="56C3DB40"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2516B96"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28992193" w14:textId="77777777" w:rsidR="00EA73E6" w:rsidRPr="00F4459C" w:rsidRDefault="00EA73E6" w:rsidP="00EA73E6">
            <w:pPr>
              <w:rPr>
                <w:color w:val="000000"/>
                <w:sz w:val="26"/>
                <w:szCs w:val="26"/>
              </w:rPr>
            </w:pPr>
            <w:r w:rsidRPr="00F4459C">
              <w:rPr>
                <w:color w:val="000000"/>
                <w:sz w:val="26"/>
                <w:szCs w:val="26"/>
              </w:rPr>
              <w:t>CSDL về Công bố Tiêu chuẩn cơ sở</w:t>
            </w:r>
          </w:p>
        </w:tc>
        <w:tc>
          <w:tcPr>
            <w:tcW w:w="2127" w:type="dxa"/>
            <w:shd w:val="clear" w:color="000000" w:fill="FFFFFF"/>
            <w:vAlign w:val="center"/>
            <w:hideMark/>
          </w:tcPr>
          <w:p w14:paraId="15A9D434"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2F3E9387"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66519081" w14:textId="77777777" w:rsidTr="00E064D5">
        <w:trPr>
          <w:trHeight w:val="340"/>
        </w:trPr>
        <w:tc>
          <w:tcPr>
            <w:tcW w:w="846" w:type="dxa"/>
            <w:vAlign w:val="center"/>
          </w:tcPr>
          <w:p w14:paraId="534707A4" w14:textId="32BF06FC"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6FCF5DE"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117136F1" w14:textId="77777777" w:rsidR="00EA73E6" w:rsidRPr="00F4459C" w:rsidRDefault="00EA73E6" w:rsidP="00EA73E6">
            <w:pPr>
              <w:rPr>
                <w:color w:val="000000"/>
                <w:sz w:val="26"/>
                <w:szCs w:val="26"/>
              </w:rPr>
            </w:pPr>
            <w:r w:rsidRPr="00F4459C">
              <w:rPr>
                <w:color w:val="000000"/>
                <w:sz w:val="26"/>
                <w:szCs w:val="26"/>
              </w:rPr>
              <w:t>CSDL về Công bố hợp chuẩn, hợp quy</w:t>
            </w:r>
          </w:p>
        </w:tc>
        <w:tc>
          <w:tcPr>
            <w:tcW w:w="2127" w:type="dxa"/>
            <w:shd w:val="clear" w:color="000000" w:fill="FFFFFF"/>
            <w:vAlign w:val="center"/>
            <w:hideMark/>
          </w:tcPr>
          <w:p w14:paraId="3F55879A"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4F4006CC"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1E8ED85" w14:textId="77777777" w:rsidTr="00E064D5">
        <w:trPr>
          <w:trHeight w:val="340"/>
        </w:trPr>
        <w:tc>
          <w:tcPr>
            <w:tcW w:w="846" w:type="dxa"/>
            <w:vAlign w:val="center"/>
          </w:tcPr>
          <w:p w14:paraId="6221A13E" w14:textId="657BB821"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F33B572"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3DC49BCC" w14:textId="77777777" w:rsidR="00EA73E6" w:rsidRPr="00F4459C" w:rsidRDefault="00EA73E6" w:rsidP="00EA73E6">
            <w:pPr>
              <w:rPr>
                <w:color w:val="000000"/>
                <w:sz w:val="26"/>
                <w:szCs w:val="26"/>
              </w:rPr>
            </w:pPr>
            <w:r w:rsidRPr="00F4459C">
              <w:rPr>
                <w:color w:val="000000"/>
                <w:sz w:val="26"/>
                <w:szCs w:val="26"/>
              </w:rPr>
              <w:t>CSDL về Các tổ chức, doanh nghiệp áp dụng hệ thống TCCL ISO</w:t>
            </w:r>
          </w:p>
        </w:tc>
        <w:tc>
          <w:tcPr>
            <w:tcW w:w="2127" w:type="dxa"/>
            <w:shd w:val="clear" w:color="000000" w:fill="FFFFFF"/>
            <w:vAlign w:val="center"/>
            <w:hideMark/>
          </w:tcPr>
          <w:p w14:paraId="3A99C297"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37CB00C2"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13791CE1" w14:textId="77777777" w:rsidTr="00E064D5">
        <w:trPr>
          <w:trHeight w:val="340"/>
        </w:trPr>
        <w:tc>
          <w:tcPr>
            <w:tcW w:w="846" w:type="dxa"/>
            <w:vAlign w:val="center"/>
          </w:tcPr>
          <w:p w14:paraId="5FECAF07" w14:textId="5653A7DF"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60383BA"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1FE13B6F" w14:textId="77777777" w:rsidR="00EA73E6" w:rsidRPr="00F4459C" w:rsidRDefault="00EA73E6" w:rsidP="00EA73E6">
            <w:pPr>
              <w:rPr>
                <w:color w:val="000000"/>
                <w:sz w:val="26"/>
                <w:szCs w:val="26"/>
              </w:rPr>
            </w:pPr>
            <w:r w:rsidRPr="00F4459C">
              <w:rPr>
                <w:color w:val="000000"/>
                <w:sz w:val="26"/>
                <w:szCs w:val="26"/>
              </w:rPr>
              <w:t>CSDL về Các tổ chức, doanh nghiệp dịch vụ về TCĐLCL</w:t>
            </w:r>
          </w:p>
        </w:tc>
        <w:tc>
          <w:tcPr>
            <w:tcW w:w="2127" w:type="dxa"/>
            <w:shd w:val="clear" w:color="000000" w:fill="FFFFFF"/>
            <w:vAlign w:val="center"/>
            <w:hideMark/>
          </w:tcPr>
          <w:p w14:paraId="1EB1C208"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246D62EE"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6102B4B8" w14:textId="77777777" w:rsidTr="00E064D5">
        <w:trPr>
          <w:trHeight w:val="340"/>
        </w:trPr>
        <w:tc>
          <w:tcPr>
            <w:tcW w:w="846" w:type="dxa"/>
            <w:vAlign w:val="center"/>
          </w:tcPr>
          <w:p w14:paraId="2855A41A" w14:textId="625C06B4"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8855468"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2E040741" w14:textId="77777777" w:rsidR="00EA73E6" w:rsidRPr="00F4459C" w:rsidRDefault="00EA73E6" w:rsidP="00EA73E6">
            <w:pPr>
              <w:rPr>
                <w:color w:val="000000"/>
                <w:sz w:val="26"/>
                <w:szCs w:val="26"/>
              </w:rPr>
            </w:pPr>
            <w:r w:rsidRPr="00F4459C">
              <w:rPr>
                <w:color w:val="000000"/>
                <w:sz w:val="26"/>
                <w:szCs w:val="26"/>
              </w:rPr>
              <w:t>CSDL về Giải thưởng chất lương quốc gia</w:t>
            </w:r>
          </w:p>
        </w:tc>
        <w:tc>
          <w:tcPr>
            <w:tcW w:w="2127" w:type="dxa"/>
            <w:shd w:val="clear" w:color="000000" w:fill="FFFFFF"/>
            <w:vAlign w:val="center"/>
            <w:hideMark/>
          </w:tcPr>
          <w:p w14:paraId="6B970A9F" w14:textId="77777777" w:rsidR="00EA73E6" w:rsidRPr="00F4459C" w:rsidRDefault="00EA73E6" w:rsidP="00EA73E6">
            <w:pPr>
              <w:rPr>
                <w:color w:val="000000"/>
                <w:sz w:val="26"/>
                <w:szCs w:val="26"/>
              </w:rPr>
            </w:pPr>
            <w:r w:rsidRPr="00F4459C">
              <w:rPr>
                <w:color w:val="000000"/>
                <w:sz w:val="26"/>
                <w:szCs w:val="26"/>
              </w:rPr>
              <w:t>CSDL dùng chung của Quốc gia</w:t>
            </w:r>
          </w:p>
        </w:tc>
        <w:tc>
          <w:tcPr>
            <w:tcW w:w="2409" w:type="dxa"/>
            <w:vAlign w:val="center"/>
            <w:hideMark/>
          </w:tcPr>
          <w:p w14:paraId="1C7F76F1"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6017DBD1" w14:textId="77777777" w:rsidTr="00E064D5">
        <w:trPr>
          <w:trHeight w:val="340"/>
        </w:trPr>
        <w:tc>
          <w:tcPr>
            <w:tcW w:w="846" w:type="dxa"/>
            <w:vAlign w:val="center"/>
          </w:tcPr>
          <w:p w14:paraId="3FDBE763" w14:textId="7F7A086B"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248940F" w14:textId="77777777" w:rsidR="00EA73E6" w:rsidRPr="00F4459C" w:rsidRDefault="00EA73E6" w:rsidP="00EA73E6">
            <w:pPr>
              <w:rPr>
                <w:color w:val="000000"/>
                <w:sz w:val="26"/>
                <w:szCs w:val="26"/>
              </w:rPr>
            </w:pPr>
            <w:r w:rsidRPr="00F4459C">
              <w:rPr>
                <w:color w:val="000000"/>
                <w:sz w:val="26"/>
                <w:szCs w:val="26"/>
              </w:rPr>
              <w:t>Sở KHCN</w:t>
            </w:r>
          </w:p>
        </w:tc>
        <w:tc>
          <w:tcPr>
            <w:tcW w:w="2976" w:type="dxa"/>
            <w:shd w:val="clear" w:color="000000" w:fill="FFFFFF"/>
            <w:vAlign w:val="center"/>
            <w:hideMark/>
          </w:tcPr>
          <w:p w14:paraId="6564EE25" w14:textId="77777777" w:rsidR="00EA73E6" w:rsidRPr="00F4459C" w:rsidRDefault="00EA73E6" w:rsidP="00EA73E6">
            <w:pPr>
              <w:rPr>
                <w:color w:val="000000"/>
                <w:sz w:val="26"/>
                <w:szCs w:val="26"/>
              </w:rPr>
            </w:pPr>
            <w:r w:rsidRPr="00F4459C">
              <w:rPr>
                <w:color w:val="000000"/>
                <w:sz w:val="26"/>
                <w:szCs w:val="26"/>
              </w:rPr>
              <w:t>CSDL về Công bố khoa học và chỉ số trích dẫn Khoa học</w:t>
            </w:r>
          </w:p>
        </w:tc>
        <w:tc>
          <w:tcPr>
            <w:tcW w:w="2127" w:type="dxa"/>
            <w:shd w:val="clear" w:color="000000" w:fill="FFFFFF"/>
            <w:vAlign w:val="center"/>
            <w:hideMark/>
          </w:tcPr>
          <w:p w14:paraId="6C10F47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17EFF5F"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1C88917" w14:textId="77777777" w:rsidTr="00E064D5">
        <w:trPr>
          <w:trHeight w:val="340"/>
        </w:trPr>
        <w:tc>
          <w:tcPr>
            <w:tcW w:w="846" w:type="dxa"/>
            <w:vAlign w:val="center"/>
          </w:tcPr>
          <w:p w14:paraId="0E58C7E1" w14:textId="07A1F9B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EF8CC3D" w14:textId="77777777" w:rsidR="00EA73E6" w:rsidRPr="00F4459C" w:rsidRDefault="00EA73E6" w:rsidP="00EA73E6">
            <w:pPr>
              <w:rPr>
                <w:color w:val="000000"/>
                <w:sz w:val="26"/>
                <w:szCs w:val="26"/>
              </w:rPr>
            </w:pPr>
            <w:r w:rsidRPr="00F4459C">
              <w:rPr>
                <w:color w:val="000000"/>
                <w:sz w:val="26"/>
                <w:szCs w:val="26"/>
              </w:rPr>
              <w:t>Sở Ngoại vụ</w:t>
            </w:r>
          </w:p>
        </w:tc>
        <w:tc>
          <w:tcPr>
            <w:tcW w:w="2976" w:type="dxa"/>
            <w:shd w:val="clear" w:color="000000" w:fill="FFFFFF"/>
            <w:vAlign w:val="center"/>
            <w:hideMark/>
          </w:tcPr>
          <w:p w14:paraId="29C047A2" w14:textId="77777777" w:rsidR="00EA73E6" w:rsidRPr="00F4459C" w:rsidRDefault="00EA73E6" w:rsidP="00EA73E6">
            <w:pPr>
              <w:rPr>
                <w:color w:val="000000"/>
                <w:sz w:val="26"/>
                <w:szCs w:val="26"/>
              </w:rPr>
            </w:pPr>
            <w:r w:rsidRPr="00F4459C">
              <w:rPr>
                <w:color w:val="000000"/>
                <w:sz w:val="26"/>
                <w:szCs w:val="26"/>
              </w:rPr>
              <w:t>CSDL về Dữ liệu mẫu con dấu chữ ký và chức danh</w:t>
            </w:r>
          </w:p>
        </w:tc>
        <w:tc>
          <w:tcPr>
            <w:tcW w:w="2127" w:type="dxa"/>
            <w:shd w:val="clear" w:color="000000" w:fill="FFFFFF"/>
            <w:vAlign w:val="center"/>
            <w:hideMark/>
          </w:tcPr>
          <w:p w14:paraId="5088D4E9" w14:textId="77777777" w:rsidR="00EA73E6" w:rsidRPr="00F4459C" w:rsidRDefault="00EA73E6" w:rsidP="00EA73E6">
            <w:pPr>
              <w:rPr>
                <w:color w:val="000000"/>
                <w:sz w:val="26"/>
                <w:szCs w:val="26"/>
              </w:rPr>
            </w:pPr>
            <w:r w:rsidRPr="00F4459C">
              <w:rPr>
                <w:color w:val="000000"/>
                <w:sz w:val="26"/>
                <w:szCs w:val="26"/>
              </w:rPr>
              <w:t>CSDL của Bộ (Bộ Ngoại giao)</w:t>
            </w:r>
          </w:p>
        </w:tc>
        <w:tc>
          <w:tcPr>
            <w:tcW w:w="2409" w:type="dxa"/>
            <w:vAlign w:val="center"/>
            <w:hideMark/>
          </w:tcPr>
          <w:p w14:paraId="2C5CDE4A"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5A04254" w14:textId="77777777" w:rsidTr="00E064D5">
        <w:trPr>
          <w:trHeight w:val="340"/>
        </w:trPr>
        <w:tc>
          <w:tcPr>
            <w:tcW w:w="846" w:type="dxa"/>
            <w:vAlign w:val="center"/>
          </w:tcPr>
          <w:p w14:paraId="2A608F24" w14:textId="6BF4C8D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5602208" w14:textId="15310085" w:rsidR="00EA73E6" w:rsidRPr="00F4459C" w:rsidRDefault="00EA73E6" w:rsidP="00EA73E6">
            <w:pPr>
              <w:rPr>
                <w:color w:val="000000"/>
                <w:sz w:val="26"/>
                <w:szCs w:val="26"/>
              </w:rPr>
            </w:pPr>
            <w:r w:rsidRPr="00F4459C">
              <w:rPr>
                <w:color w:val="000000"/>
                <w:sz w:val="26"/>
                <w:szCs w:val="26"/>
              </w:rPr>
              <w:t>Sở Nông nghiệp và Môi trường</w:t>
            </w:r>
          </w:p>
        </w:tc>
        <w:tc>
          <w:tcPr>
            <w:tcW w:w="2976" w:type="dxa"/>
            <w:shd w:val="clear" w:color="000000" w:fill="FFFFFF"/>
            <w:vAlign w:val="center"/>
            <w:hideMark/>
          </w:tcPr>
          <w:p w14:paraId="64067175" w14:textId="77777777" w:rsidR="00EA73E6" w:rsidRPr="00F4459C" w:rsidRDefault="00EA73E6" w:rsidP="00EA73E6">
            <w:pPr>
              <w:rPr>
                <w:color w:val="000000"/>
                <w:sz w:val="26"/>
                <w:szCs w:val="26"/>
              </w:rPr>
            </w:pPr>
            <w:r w:rsidRPr="00F4459C">
              <w:rPr>
                <w:color w:val="000000"/>
                <w:sz w:val="26"/>
                <w:szCs w:val="26"/>
              </w:rPr>
              <w:t>CSDL về Môi trường</w:t>
            </w:r>
          </w:p>
        </w:tc>
        <w:tc>
          <w:tcPr>
            <w:tcW w:w="2127" w:type="dxa"/>
            <w:shd w:val="clear" w:color="000000" w:fill="FFFFFF"/>
            <w:vAlign w:val="center"/>
            <w:hideMark/>
          </w:tcPr>
          <w:p w14:paraId="663B8C9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58C6235"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A7EFFDE" w14:textId="77777777" w:rsidTr="00E064D5">
        <w:trPr>
          <w:trHeight w:val="340"/>
        </w:trPr>
        <w:tc>
          <w:tcPr>
            <w:tcW w:w="846" w:type="dxa"/>
            <w:vAlign w:val="center"/>
          </w:tcPr>
          <w:p w14:paraId="301D5766" w14:textId="28CA2CF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0AEB772" w14:textId="13ED9954" w:rsidR="00EA73E6" w:rsidRPr="00F4459C" w:rsidRDefault="00EA73E6" w:rsidP="00EA73E6">
            <w:pPr>
              <w:rPr>
                <w:color w:val="000000"/>
                <w:sz w:val="26"/>
                <w:szCs w:val="26"/>
              </w:rPr>
            </w:pPr>
            <w:r w:rsidRPr="00F4459C">
              <w:rPr>
                <w:color w:val="000000"/>
                <w:sz w:val="26"/>
                <w:szCs w:val="26"/>
              </w:rPr>
              <w:t>Sở Nông nghiệp và Môi trường</w:t>
            </w:r>
          </w:p>
        </w:tc>
        <w:tc>
          <w:tcPr>
            <w:tcW w:w="2976" w:type="dxa"/>
            <w:shd w:val="clear" w:color="000000" w:fill="FFFFFF"/>
            <w:vAlign w:val="center"/>
            <w:hideMark/>
          </w:tcPr>
          <w:p w14:paraId="79C096FB" w14:textId="77777777" w:rsidR="00EA73E6" w:rsidRPr="00F4459C" w:rsidRDefault="00EA73E6" w:rsidP="00EA73E6">
            <w:pPr>
              <w:rPr>
                <w:color w:val="000000"/>
                <w:sz w:val="26"/>
                <w:szCs w:val="26"/>
              </w:rPr>
            </w:pPr>
            <w:r w:rsidRPr="00F4459C">
              <w:rPr>
                <w:color w:val="000000"/>
                <w:sz w:val="26"/>
                <w:szCs w:val="26"/>
              </w:rPr>
              <w:t>CSDL về Quản lý, vận hành công trình cấp nước tập trung.</w:t>
            </w:r>
          </w:p>
        </w:tc>
        <w:tc>
          <w:tcPr>
            <w:tcW w:w="2127" w:type="dxa"/>
            <w:shd w:val="clear" w:color="000000" w:fill="FFFFFF"/>
            <w:vAlign w:val="center"/>
            <w:hideMark/>
          </w:tcPr>
          <w:p w14:paraId="6C6D2413"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20DE7B6"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0AD0015" w14:textId="77777777" w:rsidTr="00E064D5">
        <w:trPr>
          <w:trHeight w:val="340"/>
        </w:trPr>
        <w:tc>
          <w:tcPr>
            <w:tcW w:w="846" w:type="dxa"/>
            <w:vAlign w:val="center"/>
          </w:tcPr>
          <w:p w14:paraId="083CCD48" w14:textId="6F2BA438"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F9C0000" w14:textId="77777777" w:rsidR="00EA73E6" w:rsidRPr="00F4459C" w:rsidRDefault="00EA73E6" w:rsidP="00EA73E6">
            <w:pPr>
              <w:rPr>
                <w:color w:val="000000"/>
                <w:sz w:val="26"/>
                <w:szCs w:val="26"/>
              </w:rPr>
            </w:pPr>
            <w:r w:rsidRPr="00F4459C">
              <w:rPr>
                <w:color w:val="000000"/>
                <w:sz w:val="26"/>
                <w:szCs w:val="26"/>
              </w:rPr>
              <w:t>Sở Nội vụ</w:t>
            </w:r>
          </w:p>
        </w:tc>
        <w:tc>
          <w:tcPr>
            <w:tcW w:w="2976" w:type="dxa"/>
            <w:shd w:val="clear" w:color="000000" w:fill="FFFFFF"/>
            <w:vAlign w:val="center"/>
            <w:hideMark/>
          </w:tcPr>
          <w:p w14:paraId="3EB8C65C" w14:textId="77777777" w:rsidR="00EA73E6" w:rsidRPr="00F4459C" w:rsidRDefault="00EA73E6" w:rsidP="00EA73E6">
            <w:pPr>
              <w:rPr>
                <w:color w:val="000000"/>
                <w:sz w:val="26"/>
                <w:szCs w:val="26"/>
              </w:rPr>
            </w:pPr>
            <w:r w:rsidRPr="00F4459C">
              <w:rPr>
                <w:color w:val="000000"/>
                <w:sz w:val="26"/>
                <w:szCs w:val="26"/>
              </w:rPr>
              <w:t>CSDL về Người có công</w:t>
            </w:r>
          </w:p>
        </w:tc>
        <w:tc>
          <w:tcPr>
            <w:tcW w:w="2127" w:type="dxa"/>
            <w:shd w:val="clear" w:color="000000" w:fill="FFFFFF"/>
            <w:vAlign w:val="center"/>
            <w:hideMark/>
          </w:tcPr>
          <w:p w14:paraId="519E8067"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8B0C61C"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40F9AF0D" w14:textId="77777777" w:rsidTr="00E064D5">
        <w:trPr>
          <w:trHeight w:val="340"/>
        </w:trPr>
        <w:tc>
          <w:tcPr>
            <w:tcW w:w="846" w:type="dxa"/>
            <w:vAlign w:val="center"/>
          </w:tcPr>
          <w:p w14:paraId="47E8EC49" w14:textId="7847E3C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DBD915F"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7C7ED614" w14:textId="77777777" w:rsidR="00EA73E6" w:rsidRPr="00F4459C" w:rsidRDefault="00EA73E6" w:rsidP="00EA73E6">
            <w:pPr>
              <w:rPr>
                <w:color w:val="000000"/>
                <w:sz w:val="26"/>
                <w:szCs w:val="26"/>
              </w:rPr>
            </w:pPr>
            <w:r w:rsidRPr="00F4459C">
              <w:rPr>
                <w:color w:val="000000"/>
                <w:sz w:val="26"/>
                <w:szCs w:val="26"/>
              </w:rPr>
              <w:t>CSDL về Quản lý thông tin kinh tế xã hội</w:t>
            </w:r>
          </w:p>
        </w:tc>
        <w:tc>
          <w:tcPr>
            <w:tcW w:w="2127" w:type="dxa"/>
            <w:shd w:val="clear" w:color="000000" w:fill="FFFFFF"/>
            <w:vAlign w:val="center"/>
            <w:hideMark/>
          </w:tcPr>
          <w:p w14:paraId="28E7C50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E7EC93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3304D67A" w14:textId="77777777" w:rsidTr="00E064D5">
        <w:trPr>
          <w:trHeight w:val="340"/>
        </w:trPr>
        <w:tc>
          <w:tcPr>
            <w:tcW w:w="846" w:type="dxa"/>
            <w:vAlign w:val="center"/>
          </w:tcPr>
          <w:p w14:paraId="45BD536C" w14:textId="78FAA880"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B363DF0"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3AF2E2A6" w14:textId="77777777" w:rsidR="00EA73E6" w:rsidRPr="00F4459C" w:rsidRDefault="00EA73E6" w:rsidP="00EA73E6">
            <w:pPr>
              <w:rPr>
                <w:color w:val="000000"/>
                <w:sz w:val="26"/>
                <w:szCs w:val="26"/>
              </w:rPr>
            </w:pPr>
            <w:r w:rsidRPr="00F4459C">
              <w:rPr>
                <w:color w:val="000000"/>
                <w:sz w:val="26"/>
                <w:szCs w:val="26"/>
              </w:rPr>
              <w:t>CSDL về Đăng ký doanh nghiệp</w:t>
            </w:r>
          </w:p>
        </w:tc>
        <w:tc>
          <w:tcPr>
            <w:tcW w:w="2127" w:type="dxa"/>
            <w:shd w:val="clear" w:color="000000" w:fill="FFFFFF"/>
            <w:vAlign w:val="center"/>
            <w:hideMark/>
          </w:tcPr>
          <w:p w14:paraId="12EDD891"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999F97C"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9E25DC4" w14:textId="77777777" w:rsidTr="00E064D5">
        <w:trPr>
          <w:trHeight w:val="340"/>
        </w:trPr>
        <w:tc>
          <w:tcPr>
            <w:tcW w:w="846" w:type="dxa"/>
            <w:vAlign w:val="center"/>
          </w:tcPr>
          <w:p w14:paraId="5BA4C449" w14:textId="431F3AE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B0B06AD"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510BF2BD" w14:textId="77777777" w:rsidR="00EA73E6" w:rsidRPr="00F4459C" w:rsidRDefault="00EA73E6" w:rsidP="00EA73E6">
            <w:pPr>
              <w:rPr>
                <w:color w:val="000000"/>
                <w:sz w:val="26"/>
                <w:szCs w:val="26"/>
              </w:rPr>
            </w:pPr>
            <w:r w:rsidRPr="00F4459C">
              <w:rPr>
                <w:color w:val="000000"/>
                <w:sz w:val="26"/>
                <w:szCs w:val="26"/>
              </w:rPr>
              <w:t>CSDL về Quản lý đầu tư công</w:t>
            </w:r>
          </w:p>
        </w:tc>
        <w:tc>
          <w:tcPr>
            <w:tcW w:w="2127" w:type="dxa"/>
            <w:shd w:val="clear" w:color="000000" w:fill="FFFFFF"/>
            <w:vAlign w:val="center"/>
            <w:hideMark/>
          </w:tcPr>
          <w:p w14:paraId="526C18F9"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806D9E8"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D7A8A40" w14:textId="77777777" w:rsidTr="00E064D5">
        <w:trPr>
          <w:trHeight w:val="340"/>
        </w:trPr>
        <w:tc>
          <w:tcPr>
            <w:tcW w:w="846" w:type="dxa"/>
            <w:vAlign w:val="center"/>
          </w:tcPr>
          <w:p w14:paraId="5C3402CA" w14:textId="202361E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25BF060"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2C21696B" w14:textId="77777777" w:rsidR="00EA73E6" w:rsidRPr="00F4459C" w:rsidRDefault="00EA73E6" w:rsidP="00EA73E6">
            <w:pPr>
              <w:rPr>
                <w:color w:val="000000"/>
                <w:sz w:val="26"/>
                <w:szCs w:val="26"/>
              </w:rPr>
            </w:pPr>
            <w:r w:rsidRPr="00F4459C">
              <w:rPr>
                <w:color w:val="000000"/>
                <w:sz w:val="26"/>
                <w:szCs w:val="26"/>
              </w:rPr>
              <w:t>CSDL về Hộ kinh doanh</w:t>
            </w:r>
          </w:p>
        </w:tc>
        <w:tc>
          <w:tcPr>
            <w:tcW w:w="2127" w:type="dxa"/>
            <w:shd w:val="clear" w:color="000000" w:fill="FFFFFF"/>
            <w:vAlign w:val="center"/>
            <w:hideMark/>
          </w:tcPr>
          <w:p w14:paraId="18D5FFD8"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4C4D05E"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3F3C47B" w14:textId="77777777" w:rsidTr="00E064D5">
        <w:trPr>
          <w:trHeight w:val="340"/>
        </w:trPr>
        <w:tc>
          <w:tcPr>
            <w:tcW w:w="846" w:type="dxa"/>
            <w:vAlign w:val="center"/>
          </w:tcPr>
          <w:p w14:paraId="1116ACDE" w14:textId="086F6DF4"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DF27E9E"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4AF02F31" w14:textId="77777777" w:rsidR="00EA73E6" w:rsidRPr="00F4459C" w:rsidRDefault="00EA73E6" w:rsidP="00EA73E6">
            <w:pPr>
              <w:rPr>
                <w:color w:val="000000"/>
                <w:sz w:val="26"/>
                <w:szCs w:val="26"/>
              </w:rPr>
            </w:pPr>
            <w:r w:rsidRPr="00F4459C">
              <w:rPr>
                <w:color w:val="000000"/>
                <w:sz w:val="26"/>
                <w:szCs w:val="26"/>
              </w:rPr>
              <w:t>CSDL về Hệ thống thông tin quản lý Ngân sách và Kho bạc tích hợp (TABMIS)</w:t>
            </w:r>
          </w:p>
        </w:tc>
        <w:tc>
          <w:tcPr>
            <w:tcW w:w="2127" w:type="dxa"/>
            <w:shd w:val="clear" w:color="000000" w:fill="FFFFFF"/>
            <w:vAlign w:val="center"/>
            <w:hideMark/>
          </w:tcPr>
          <w:p w14:paraId="7B4F42B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ABE5C9D"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C63F8F9" w14:textId="77777777" w:rsidTr="00E064D5">
        <w:trPr>
          <w:trHeight w:val="340"/>
        </w:trPr>
        <w:tc>
          <w:tcPr>
            <w:tcW w:w="846" w:type="dxa"/>
            <w:vAlign w:val="center"/>
          </w:tcPr>
          <w:p w14:paraId="19C58D89" w14:textId="35D9E25D"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AD374FF"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2D3C2544" w14:textId="77777777" w:rsidR="00EA73E6" w:rsidRPr="00F4459C" w:rsidRDefault="00EA73E6" w:rsidP="00EA73E6">
            <w:pPr>
              <w:rPr>
                <w:color w:val="000000"/>
                <w:sz w:val="26"/>
                <w:szCs w:val="26"/>
              </w:rPr>
            </w:pPr>
            <w:r w:rsidRPr="00F4459C">
              <w:rPr>
                <w:color w:val="000000"/>
                <w:sz w:val="26"/>
                <w:szCs w:val="26"/>
              </w:rPr>
              <w:t>CSDL Kho thu chi</w:t>
            </w:r>
          </w:p>
        </w:tc>
        <w:tc>
          <w:tcPr>
            <w:tcW w:w="2127" w:type="dxa"/>
            <w:shd w:val="clear" w:color="000000" w:fill="FFFFFF"/>
            <w:vAlign w:val="center"/>
            <w:hideMark/>
          </w:tcPr>
          <w:p w14:paraId="776E783E"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407DADB"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148C032" w14:textId="77777777" w:rsidTr="00E064D5">
        <w:trPr>
          <w:trHeight w:val="340"/>
        </w:trPr>
        <w:tc>
          <w:tcPr>
            <w:tcW w:w="846" w:type="dxa"/>
            <w:vAlign w:val="center"/>
          </w:tcPr>
          <w:p w14:paraId="42533423" w14:textId="02CDD08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D03E7BA"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69DD8935" w14:textId="77777777" w:rsidR="00EA73E6" w:rsidRPr="00F4459C" w:rsidRDefault="00EA73E6" w:rsidP="00EA73E6">
            <w:pPr>
              <w:rPr>
                <w:color w:val="000000"/>
                <w:sz w:val="26"/>
                <w:szCs w:val="26"/>
              </w:rPr>
            </w:pPr>
            <w:r w:rsidRPr="00F4459C">
              <w:rPr>
                <w:color w:val="000000"/>
                <w:sz w:val="26"/>
                <w:szCs w:val="26"/>
              </w:rPr>
              <w:t>CSDL về Cấp mã số Quan hệ ngân sách</w:t>
            </w:r>
          </w:p>
        </w:tc>
        <w:tc>
          <w:tcPr>
            <w:tcW w:w="2127" w:type="dxa"/>
            <w:shd w:val="clear" w:color="000000" w:fill="FFFFFF"/>
            <w:vAlign w:val="center"/>
            <w:hideMark/>
          </w:tcPr>
          <w:p w14:paraId="72E5B0C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70BB0200"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25B666FF" w14:textId="77777777" w:rsidTr="00E064D5">
        <w:trPr>
          <w:trHeight w:val="340"/>
        </w:trPr>
        <w:tc>
          <w:tcPr>
            <w:tcW w:w="846" w:type="dxa"/>
            <w:vAlign w:val="center"/>
          </w:tcPr>
          <w:p w14:paraId="6F02244A" w14:textId="2CC543C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0371AD3"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1D0CF8E1" w14:textId="77777777" w:rsidR="00EA73E6" w:rsidRPr="00F4459C" w:rsidRDefault="00EA73E6" w:rsidP="00EA73E6">
            <w:pPr>
              <w:rPr>
                <w:color w:val="000000"/>
                <w:sz w:val="26"/>
                <w:szCs w:val="26"/>
              </w:rPr>
            </w:pPr>
            <w:r w:rsidRPr="00F4459C">
              <w:rPr>
                <w:color w:val="000000"/>
                <w:sz w:val="26"/>
                <w:szCs w:val="26"/>
              </w:rPr>
              <w:t>CSDL về Quản lý dự án đầu tư nước ngoài</w:t>
            </w:r>
          </w:p>
        </w:tc>
        <w:tc>
          <w:tcPr>
            <w:tcW w:w="2127" w:type="dxa"/>
            <w:shd w:val="clear" w:color="000000" w:fill="FFFFFF"/>
            <w:vAlign w:val="center"/>
            <w:hideMark/>
          </w:tcPr>
          <w:p w14:paraId="15B49C9E"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CE91ACF"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BB1695E" w14:textId="77777777" w:rsidTr="00E064D5">
        <w:trPr>
          <w:trHeight w:val="340"/>
        </w:trPr>
        <w:tc>
          <w:tcPr>
            <w:tcW w:w="846" w:type="dxa"/>
            <w:vAlign w:val="center"/>
          </w:tcPr>
          <w:p w14:paraId="6199F869" w14:textId="26C5EB6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ADBC1B0"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shd w:val="clear" w:color="000000" w:fill="FFFFFF"/>
            <w:vAlign w:val="center"/>
            <w:hideMark/>
          </w:tcPr>
          <w:p w14:paraId="0BA26C36" w14:textId="77777777" w:rsidR="00EA73E6" w:rsidRPr="00F4459C" w:rsidRDefault="00EA73E6" w:rsidP="00EA73E6">
            <w:pPr>
              <w:rPr>
                <w:color w:val="000000"/>
                <w:sz w:val="26"/>
                <w:szCs w:val="26"/>
              </w:rPr>
            </w:pPr>
            <w:r w:rsidRPr="00F4459C">
              <w:rPr>
                <w:color w:val="000000"/>
                <w:sz w:val="26"/>
                <w:szCs w:val="26"/>
              </w:rPr>
              <w:t>CSDL Hệ thống thông tin Giám sát, đánh giá đầu tư</w:t>
            </w:r>
          </w:p>
        </w:tc>
        <w:tc>
          <w:tcPr>
            <w:tcW w:w="2127" w:type="dxa"/>
            <w:shd w:val="clear" w:color="000000" w:fill="FFFFFF"/>
            <w:vAlign w:val="center"/>
            <w:hideMark/>
          </w:tcPr>
          <w:p w14:paraId="711DFD0D"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681C6B9"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06A1319D" w14:textId="77777777" w:rsidTr="00E064D5">
        <w:trPr>
          <w:trHeight w:val="340"/>
        </w:trPr>
        <w:tc>
          <w:tcPr>
            <w:tcW w:w="846" w:type="dxa"/>
            <w:vAlign w:val="center"/>
          </w:tcPr>
          <w:p w14:paraId="402423E6" w14:textId="11E3E10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58205D9"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282720C3" w14:textId="77777777" w:rsidR="00EA73E6" w:rsidRPr="00F4459C" w:rsidRDefault="00EA73E6" w:rsidP="00EA73E6">
            <w:pPr>
              <w:rPr>
                <w:color w:val="000000"/>
                <w:sz w:val="26"/>
                <w:szCs w:val="26"/>
              </w:rPr>
            </w:pPr>
            <w:r w:rsidRPr="00F4459C">
              <w:rPr>
                <w:color w:val="000000"/>
                <w:sz w:val="26"/>
                <w:szCs w:val="26"/>
              </w:rPr>
              <w:t>CSDL về Hộ tịch điện tử</w:t>
            </w:r>
          </w:p>
        </w:tc>
        <w:tc>
          <w:tcPr>
            <w:tcW w:w="2127" w:type="dxa"/>
            <w:shd w:val="clear" w:color="000000" w:fill="FFFFFF"/>
            <w:vAlign w:val="center"/>
            <w:hideMark/>
          </w:tcPr>
          <w:p w14:paraId="0020A4E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7F62A6AD"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C2F39FF" w14:textId="77777777" w:rsidTr="00E064D5">
        <w:trPr>
          <w:trHeight w:val="340"/>
        </w:trPr>
        <w:tc>
          <w:tcPr>
            <w:tcW w:w="846" w:type="dxa"/>
            <w:vAlign w:val="center"/>
          </w:tcPr>
          <w:p w14:paraId="70F91226" w14:textId="6E3C758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E3A2BE6"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38B2E634" w14:textId="77777777" w:rsidR="00EA73E6" w:rsidRPr="00F4459C" w:rsidRDefault="00EA73E6" w:rsidP="00EA73E6">
            <w:pPr>
              <w:rPr>
                <w:color w:val="000000"/>
                <w:sz w:val="26"/>
                <w:szCs w:val="26"/>
              </w:rPr>
            </w:pPr>
            <w:r w:rsidRPr="00F4459C">
              <w:rPr>
                <w:color w:val="000000"/>
                <w:sz w:val="26"/>
                <w:szCs w:val="26"/>
              </w:rPr>
              <w:t>CSDL về Chứng thực</w:t>
            </w:r>
          </w:p>
        </w:tc>
        <w:tc>
          <w:tcPr>
            <w:tcW w:w="2127" w:type="dxa"/>
            <w:shd w:val="clear" w:color="000000" w:fill="FFFFFF"/>
            <w:vAlign w:val="center"/>
            <w:hideMark/>
          </w:tcPr>
          <w:p w14:paraId="423635F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4C09C0C"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2C8C0D57" w14:textId="77777777" w:rsidTr="00E064D5">
        <w:trPr>
          <w:trHeight w:val="340"/>
        </w:trPr>
        <w:tc>
          <w:tcPr>
            <w:tcW w:w="846" w:type="dxa"/>
            <w:vAlign w:val="center"/>
          </w:tcPr>
          <w:p w14:paraId="1AD0C9F9" w14:textId="2075876C"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6E1233B"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16117D1B" w14:textId="77777777" w:rsidR="00EA73E6" w:rsidRPr="00F4459C" w:rsidRDefault="00EA73E6" w:rsidP="00EA73E6">
            <w:pPr>
              <w:rPr>
                <w:color w:val="000000"/>
                <w:sz w:val="26"/>
                <w:szCs w:val="26"/>
              </w:rPr>
            </w:pPr>
            <w:r w:rsidRPr="00F4459C">
              <w:rPr>
                <w:color w:val="000000"/>
                <w:sz w:val="26"/>
                <w:szCs w:val="26"/>
              </w:rPr>
              <w:t>CSDL về Xử lý vi phạm hành chính</w:t>
            </w:r>
          </w:p>
        </w:tc>
        <w:tc>
          <w:tcPr>
            <w:tcW w:w="2127" w:type="dxa"/>
            <w:shd w:val="clear" w:color="000000" w:fill="FFFFFF"/>
            <w:vAlign w:val="center"/>
            <w:hideMark/>
          </w:tcPr>
          <w:p w14:paraId="37F93326"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E2C1770"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18660E9" w14:textId="77777777" w:rsidTr="00E064D5">
        <w:trPr>
          <w:trHeight w:val="340"/>
        </w:trPr>
        <w:tc>
          <w:tcPr>
            <w:tcW w:w="846" w:type="dxa"/>
            <w:vAlign w:val="center"/>
          </w:tcPr>
          <w:p w14:paraId="13E87A94" w14:textId="57D909E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8B34D8A"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71B295CD" w14:textId="77777777" w:rsidR="00EA73E6" w:rsidRPr="00F4459C" w:rsidRDefault="00EA73E6" w:rsidP="00EA73E6">
            <w:pPr>
              <w:rPr>
                <w:color w:val="000000"/>
                <w:sz w:val="26"/>
                <w:szCs w:val="26"/>
              </w:rPr>
            </w:pPr>
            <w:r w:rsidRPr="00F4459C">
              <w:rPr>
                <w:color w:val="000000"/>
                <w:sz w:val="26"/>
                <w:szCs w:val="26"/>
              </w:rPr>
              <w:t>CSDL về Hệ thống Báo cáo thống kê ngành tư pháp</w:t>
            </w:r>
          </w:p>
        </w:tc>
        <w:tc>
          <w:tcPr>
            <w:tcW w:w="2127" w:type="dxa"/>
            <w:shd w:val="clear" w:color="000000" w:fill="FFFFFF"/>
            <w:vAlign w:val="center"/>
            <w:hideMark/>
          </w:tcPr>
          <w:p w14:paraId="6B29BE2D"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B71A2FC"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45F42C7" w14:textId="77777777" w:rsidTr="00E064D5">
        <w:trPr>
          <w:trHeight w:val="340"/>
        </w:trPr>
        <w:tc>
          <w:tcPr>
            <w:tcW w:w="846" w:type="dxa"/>
            <w:vAlign w:val="center"/>
          </w:tcPr>
          <w:p w14:paraId="6B40896F" w14:textId="3C5D002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5E54968"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683DEBC7" w14:textId="77777777" w:rsidR="00EA73E6" w:rsidRPr="00F4459C" w:rsidRDefault="00EA73E6" w:rsidP="00EA73E6">
            <w:pPr>
              <w:rPr>
                <w:color w:val="000000"/>
                <w:sz w:val="26"/>
                <w:szCs w:val="26"/>
              </w:rPr>
            </w:pPr>
            <w:r w:rsidRPr="00F4459C">
              <w:rPr>
                <w:color w:val="000000"/>
                <w:sz w:val="26"/>
                <w:szCs w:val="26"/>
              </w:rPr>
              <w:t>CSDL về Hệ thống quản lý trợ giúp pháp lý</w:t>
            </w:r>
          </w:p>
        </w:tc>
        <w:tc>
          <w:tcPr>
            <w:tcW w:w="2127" w:type="dxa"/>
            <w:shd w:val="clear" w:color="000000" w:fill="FFFFFF"/>
            <w:vAlign w:val="center"/>
            <w:hideMark/>
          </w:tcPr>
          <w:p w14:paraId="2A8B18B2" w14:textId="77777777" w:rsidR="00EA73E6" w:rsidRPr="00F4459C" w:rsidRDefault="00EA73E6" w:rsidP="00EA73E6">
            <w:pPr>
              <w:rPr>
                <w:color w:val="000000"/>
                <w:sz w:val="26"/>
                <w:szCs w:val="26"/>
              </w:rPr>
            </w:pPr>
            <w:r w:rsidRPr="00F4459C">
              <w:rPr>
                <w:color w:val="000000"/>
                <w:sz w:val="26"/>
                <w:szCs w:val="26"/>
              </w:rPr>
              <w:t>CSDL của Cục Phổ biến, giáo dục pháp luật và Trợ giúp pháp lý</w:t>
            </w:r>
          </w:p>
        </w:tc>
        <w:tc>
          <w:tcPr>
            <w:tcW w:w="2409" w:type="dxa"/>
            <w:vAlign w:val="center"/>
            <w:hideMark/>
          </w:tcPr>
          <w:p w14:paraId="353F319E"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3761EE37" w14:textId="77777777" w:rsidTr="00E064D5">
        <w:trPr>
          <w:trHeight w:val="340"/>
        </w:trPr>
        <w:tc>
          <w:tcPr>
            <w:tcW w:w="846" w:type="dxa"/>
            <w:vAlign w:val="center"/>
          </w:tcPr>
          <w:p w14:paraId="6591B7F7" w14:textId="56DC15A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24B593F"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3FAB898C" w14:textId="77777777" w:rsidR="00EA73E6" w:rsidRPr="00F4459C" w:rsidRDefault="00EA73E6" w:rsidP="00EA73E6">
            <w:pPr>
              <w:rPr>
                <w:color w:val="000000"/>
                <w:sz w:val="26"/>
                <w:szCs w:val="26"/>
              </w:rPr>
            </w:pPr>
            <w:r w:rsidRPr="00F4459C">
              <w:rPr>
                <w:color w:val="000000"/>
                <w:sz w:val="26"/>
                <w:szCs w:val="26"/>
              </w:rPr>
              <w:t>CSDL về Văn bản quy phạm pháp luật quốc gia</w:t>
            </w:r>
          </w:p>
        </w:tc>
        <w:tc>
          <w:tcPr>
            <w:tcW w:w="2127" w:type="dxa"/>
            <w:shd w:val="clear" w:color="000000" w:fill="FFFFFF"/>
            <w:vAlign w:val="center"/>
            <w:hideMark/>
          </w:tcPr>
          <w:p w14:paraId="32C89A86"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4DCD847"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3661BFAB" w14:textId="77777777" w:rsidTr="00E064D5">
        <w:trPr>
          <w:trHeight w:val="340"/>
        </w:trPr>
        <w:tc>
          <w:tcPr>
            <w:tcW w:w="846" w:type="dxa"/>
            <w:vAlign w:val="center"/>
          </w:tcPr>
          <w:p w14:paraId="42FC8654" w14:textId="5437DC6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CBA0FE4"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390093B1" w14:textId="77777777" w:rsidR="00EA73E6" w:rsidRPr="00F4459C" w:rsidRDefault="00EA73E6" w:rsidP="00EA73E6">
            <w:pPr>
              <w:rPr>
                <w:color w:val="000000"/>
                <w:sz w:val="26"/>
                <w:szCs w:val="26"/>
              </w:rPr>
            </w:pPr>
            <w:r w:rsidRPr="00F4459C">
              <w:rPr>
                <w:color w:val="000000"/>
                <w:sz w:val="26"/>
                <w:szCs w:val="26"/>
              </w:rPr>
              <w:t>CSDL về Phản ánh kiến nghị</w:t>
            </w:r>
          </w:p>
        </w:tc>
        <w:tc>
          <w:tcPr>
            <w:tcW w:w="2127" w:type="dxa"/>
            <w:shd w:val="clear" w:color="000000" w:fill="FFFFFF"/>
            <w:vAlign w:val="center"/>
            <w:hideMark/>
          </w:tcPr>
          <w:p w14:paraId="662EBC7F"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A02541E"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3D78EAC6" w14:textId="77777777" w:rsidTr="00E064D5">
        <w:trPr>
          <w:trHeight w:val="340"/>
        </w:trPr>
        <w:tc>
          <w:tcPr>
            <w:tcW w:w="846" w:type="dxa"/>
            <w:vAlign w:val="center"/>
          </w:tcPr>
          <w:p w14:paraId="5F02C282" w14:textId="7E0EED0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7ECE8B2"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shd w:val="clear" w:color="000000" w:fill="FFFFFF"/>
            <w:vAlign w:val="center"/>
            <w:hideMark/>
          </w:tcPr>
          <w:p w14:paraId="26A7A49F" w14:textId="77777777" w:rsidR="00EA73E6" w:rsidRPr="00F4459C" w:rsidRDefault="00EA73E6" w:rsidP="00EA73E6">
            <w:pPr>
              <w:rPr>
                <w:color w:val="000000"/>
                <w:sz w:val="26"/>
                <w:szCs w:val="26"/>
              </w:rPr>
            </w:pPr>
            <w:r w:rsidRPr="00F4459C">
              <w:rPr>
                <w:color w:val="000000"/>
                <w:sz w:val="26"/>
                <w:szCs w:val="26"/>
              </w:rPr>
              <w:t>CSDL về Công chứng</w:t>
            </w:r>
          </w:p>
        </w:tc>
        <w:tc>
          <w:tcPr>
            <w:tcW w:w="2127" w:type="dxa"/>
            <w:shd w:val="clear" w:color="000000" w:fill="FFFFFF"/>
            <w:vAlign w:val="center"/>
            <w:hideMark/>
          </w:tcPr>
          <w:p w14:paraId="086324D5"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E88B447"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5D0243E8" w14:textId="77777777" w:rsidTr="00E064D5">
        <w:trPr>
          <w:trHeight w:val="340"/>
        </w:trPr>
        <w:tc>
          <w:tcPr>
            <w:tcW w:w="846" w:type="dxa"/>
            <w:vAlign w:val="center"/>
          </w:tcPr>
          <w:p w14:paraId="62D385BE" w14:textId="1DA7F35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7BEC5BA" w14:textId="77777777" w:rsidR="00EA73E6" w:rsidRPr="00F4459C" w:rsidRDefault="00EA73E6" w:rsidP="00EA73E6">
            <w:pPr>
              <w:rPr>
                <w:color w:val="000000"/>
                <w:sz w:val="26"/>
                <w:szCs w:val="26"/>
              </w:rPr>
            </w:pPr>
            <w:r w:rsidRPr="00F4459C">
              <w:rPr>
                <w:color w:val="000000"/>
                <w:sz w:val="26"/>
                <w:szCs w:val="26"/>
              </w:rPr>
              <w:t>Sở VHTTDL</w:t>
            </w:r>
          </w:p>
        </w:tc>
        <w:tc>
          <w:tcPr>
            <w:tcW w:w="2976" w:type="dxa"/>
            <w:shd w:val="clear" w:color="000000" w:fill="FFFFFF"/>
            <w:vAlign w:val="center"/>
            <w:hideMark/>
          </w:tcPr>
          <w:p w14:paraId="1CB46C81" w14:textId="77777777" w:rsidR="00EA73E6" w:rsidRPr="00F4459C" w:rsidRDefault="00EA73E6" w:rsidP="00EA73E6">
            <w:pPr>
              <w:rPr>
                <w:color w:val="000000"/>
                <w:sz w:val="26"/>
                <w:szCs w:val="26"/>
              </w:rPr>
            </w:pPr>
            <w:r w:rsidRPr="00F4459C">
              <w:rPr>
                <w:color w:val="000000"/>
                <w:sz w:val="26"/>
                <w:szCs w:val="26"/>
              </w:rPr>
              <w:t>CSDL về Hướng dẫn viên</w:t>
            </w:r>
          </w:p>
        </w:tc>
        <w:tc>
          <w:tcPr>
            <w:tcW w:w="2127" w:type="dxa"/>
            <w:shd w:val="clear" w:color="000000" w:fill="FFFFFF"/>
            <w:vAlign w:val="center"/>
            <w:hideMark/>
          </w:tcPr>
          <w:p w14:paraId="50B354F9"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ACFB292"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C406E41" w14:textId="77777777" w:rsidTr="00E064D5">
        <w:trPr>
          <w:trHeight w:val="340"/>
        </w:trPr>
        <w:tc>
          <w:tcPr>
            <w:tcW w:w="846" w:type="dxa"/>
            <w:vAlign w:val="center"/>
          </w:tcPr>
          <w:p w14:paraId="3AF41650" w14:textId="4F2E593E"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108DEA4" w14:textId="77777777" w:rsidR="00EA73E6" w:rsidRPr="00F4459C" w:rsidRDefault="00EA73E6" w:rsidP="00EA73E6">
            <w:pPr>
              <w:rPr>
                <w:color w:val="000000"/>
                <w:sz w:val="26"/>
                <w:szCs w:val="26"/>
              </w:rPr>
            </w:pPr>
            <w:r w:rsidRPr="00F4459C">
              <w:rPr>
                <w:color w:val="000000"/>
                <w:sz w:val="26"/>
                <w:szCs w:val="26"/>
              </w:rPr>
              <w:t>Sở VHTTDL</w:t>
            </w:r>
          </w:p>
        </w:tc>
        <w:tc>
          <w:tcPr>
            <w:tcW w:w="2976" w:type="dxa"/>
            <w:shd w:val="clear" w:color="000000" w:fill="FFFFFF"/>
            <w:vAlign w:val="center"/>
            <w:hideMark/>
          </w:tcPr>
          <w:p w14:paraId="0C5222C8" w14:textId="77777777" w:rsidR="00EA73E6" w:rsidRPr="00F4459C" w:rsidRDefault="00EA73E6" w:rsidP="00EA73E6">
            <w:pPr>
              <w:rPr>
                <w:color w:val="000000"/>
                <w:sz w:val="26"/>
                <w:szCs w:val="26"/>
              </w:rPr>
            </w:pPr>
            <w:r w:rsidRPr="00F4459C">
              <w:rPr>
                <w:color w:val="000000"/>
                <w:sz w:val="26"/>
                <w:szCs w:val="26"/>
              </w:rPr>
              <w:t>CSDL về Lữ hành</w:t>
            </w:r>
          </w:p>
        </w:tc>
        <w:tc>
          <w:tcPr>
            <w:tcW w:w="2127" w:type="dxa"/>
            <w:shd w:val="clear" w:color="000000" w:fill="FFFFFF"/>
            <w:vAlign w:val="center"/>
            <w:hideMark/>
          </w:tcPr>
          <w:p w14:paraId="460D0708"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7CD39678"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5FB584A" w14:textId="77777777" w:rsidTr="00E064D5">
        <w:trPr>
          <w:trHeight w:val="340"/>
        </w:trPr>
        <w:tc>
          <w:tcPr>
            <w:tcW w:w="846" w:type="dxa"/>
            <w:vAlign w:val="center"/>
          </w:tcPr>
          <w:p w14:paraId="2ED2ACC6" w14:textId="4022922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33AF6C1" w14:textId="77777777" w:rsidR="00EA73E6" w:rsidRPr="00F4459C" w:rsidRDefault="00EA73E6" w:rsidP="00EA73E6">
            <w:pPr>
              <w:rPr>
                <w:color w:val="000000"/>
                <w:sz w:val="26"/>
                <w:szCs w:val="26"/>
              </w:rPr>
            </w:pPr>
            <w:r w:rsidRPr="00F4459C">
              <w:rPr>
                <w:color w:val="000000"/>
                <w:sz w:val="26"/>
                <w:szCs w:val="26"/>
              </w:rPr>
              <w:t>Sở VHTTDL</w:t>
            </w:r>
          </w:p>
        </w:tc>
        <w:tc>
          <w:tcPr>
            <w:tcW w:w="2976" w:type="dxa"/>
            <w:shd w:val="clear" w:color="000000" w:fill="FFFFFF"/>
            <w:vAlign w:val="center"/>
            <w:hideMark/>
          </w:tcPr>
          <w:p w14:paraId="6819273F" w14:textId="77777777" w:rsidR="00EA73E6" w:rsidRPr="00F4459C" w:rsidRDefault="00EA73E6" w:rsidP="00EA73E6">
            <w:pPr>
              <w:rPr>
                <w:color w:val="000000"/>
                <w:sz w:val="26"/>
                <w:szCs w:val="26"/>
              </w:rPr>
            </w:pPr>
            <w:r w:rsidRPr="00F4459C">
              <w:rPr>
                <w:color w:val="000000"/>
                <w:sz w:val="26"/>
                <w:szCs w:val="26"/>
              </w:rPr>
              <w:t>CSDL về Ngành Văn hoá, Thể thao và Du lịch</w:t>
            </w:r>
          </w:p>
        </w:tc>
        <w:tc>
          <w:tcPr>
            <w:tcW w:w="2127" w:type="dxa"/>
            <w:shd w:val="clear" w:color="000000" w:fill="FFFFFF"/>
            <w:vAlign w:val="center"/>
            <w:hideMark/>
          </w:tcPr>
          <w:p w14:paraId="280393A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C431EA5" w14:textId="77777777" w:rsidR="00EA73E6" w:rsidRPr="00F4459C" w:rsidRDefault="00EA73E6" w:rsidP="00EA73E6">
            <w:pPr>
              <w:rPr>
                <w:color w:val="000000"/>
                <w:sz w:val="26"/>
                <w:szCs w:val="26"/>
              </w:rPr>
            </w:pPr>
            <w:r w:rsidRPr="00F4459C">
              <w:rPr>
                <w:color w:val="000000"/>
                <w:sz w:val="26"/>
                <w:szCs w:val="26"/>
              </w:rPr>
              <w:t>Đang đề xuất</w:t>
            </w:r>
          </w:p>
        </w:tc>
      </w:tr>
      <w:tr w:rsidR="00EA73E6" w:rsidRPr="00F4459C" w14:paraId="7000E7BB" w14:textId="77777777" w:rsidTr="00E064D5">
        <w:trPr>
          <w:trHeight w:val="340"/>
        </w:trPr>
        <w:tc>
          <w:tcPr>
            <w:tcW w:w="846" w:type="dxa"/>
            <w:vAlign w:val="center"/>
          </w:tcPr>
          <w:p w14:paraId="3676D923" w14:textId="094E2BA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874EDC8"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08D2D1E0" w14:textId="77777777" w:rsidR="00EA73E6" w:rsidRPr="00F4459C" w:rsidRDefault="00EA73E6" w:rsidP="00EA73E6">
            <w:pPr>
              <w:rPr>
                <w:color w:val="000000"/>
                <w:sz w:val="26"/>
                <w:szCs w:val="26"/>
              </w:rPr>
            </w:pPr>
            <w:r w:rsidRPr="00F4459C">
              <w:rPr>
                <w:color w:val="000000"/>
                <w:sz w:val="26"/>
                <w:szCs w:val="26"/>
              </w:rPr>
              <w:t>CSDL về Quy hoạch đô thị và nông thôn</w:t>
            </w:r>
          </w:p>
        </w:tc>
        <w:tc>
          <w:tcPr>
            <w:tcW w:w="2127" w:type="dxa"/>
            <w:shd w:val="clear" w:color="000000" w:fill="FFFFFF"/>
            <w:vAlign w:val="center"/>
            <w:hideMark/>
          </w:tcPr>
          <w:p w14:paraId="1ACA250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57FBBFFB"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FEDB6AB" w14:textId="77777777" w:rsidTr="00E064D5">
        <w:trPr>
          <w:trHeight w:val="340"/>
        </w:trPr>
        <w:tc>
          <w:tcPr>
            <w:tcW w:w="846" w:type="dxa"/>
            <w:vAlign w:val="center"/>
          </w:tcPr>
          <w:p w14:paraId="6DC6F22F" w14:textId="16ED69B5"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445DBA8"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070862C6" w14:textId="77777777" w:rsidR="00EA73E6" w:rsidRPr="00F4459C" w:rsidRDefault="00EA73E6" w:rsidP="00EA73E6">
            <w:pPr>
              <w:rPr>
                <w:color w:val="000000"/>
                <w:sz w:val="26"/>
                <w:szCs w:val="26"/>
              </w:rPr>
            </w:pPr>
            <w:r w:rsidRPr="00F4459C">
              <w:rPr>
                <w:color w:val="000000"/>
                <w:sz w:val="26"/>
                <w:szCs w:val="26"/>
              </w:rPr>
              <w:t>CSDL về Nhà ở và thị trường bất động sản</w:t>
            </w:r>
          </w:p>
        </w:tc>
        <w:tc>
          <w:tcPr>
            <w:tcW w:w="2127" w:type="dxa"/>
            <w:shd w:val="clear" w:color="000000" w:fill="FFFFFF"/>
            <w:vAlign w:val="center"/>
            <w:hideMark/>
          </w:tcPr>
          <w:p w14:paraId="67C1F5E2"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702C289"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D9239CC" w14:textId="77777777" w:rsidTr="00E064D5">
        <w:trPr>
          <w:trHeight w:val="340"/>
        </w:trPr>
        <w:tc>
          <w:tcPr>
            <w:tcW w:w="846" w:type="dxa"/>
            <w:vAlign w:val="center"/>
          </w:tcPr>
          <w:p w14:paraId="3D85A11A" w14:textId="2CFCF58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A823A43"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0101F1B0" w14:textId="63ED5A6C" w:rsidR="00EA73E6" w:rsidRPr="00F4459C" w:rsidRDefault="00EA73E6" w:rsidP="00EA73E6">
            <w:pPr>
              <w:rPr>
                <w:color w:val="000000"/>
                <w:sz w:val="26"/>
                <w:szCs w:val="26"/>
              </w:rPr>
            </w:pPr>
            <w:r w:rsidRPr="00F4459C">
              <w:rPr>
                <w:color w:val="000000"/>
                <w:sz w:val="26"/>
                <w:szCs w:val="26"/>
              </w:rPr>
              <w:t>CSDL về Năng lực hoạt động xây dựng, cấp chứng chỉ năng lực hoạt động xây dựng</w:t>
            </w:r>
          </w:p>
        </w:tc>
        <w:tc>
          <w:tcPr>
            <w:tcW w:w="2127" w:type="dxa"/>
            <w:shd w:val="clear" w:color="000000" w:fill="FFFFFF"/>
            <w:vAlign w:val="center"/>
            <w:hideMark/>
          </w:tcPr>
          <w:p w14:paraId="42A19C2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CEFFB8D"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729BC43E" w14:textId="77777777" w:rsidTr="00E064D5">
        <w:trPr>
          <w:trHeight w:val="340"/>
        </w:trPr>
        <w:tc>
          <w:tcPr>
            <w:tcW w:w="846" w:type="dxa"/>
            <w:vAlign w:val="center"/>
          </w:tcPr>
          <w:p w14:paraId="5DC01E53" w14:textId="7F6445C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E58407A"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0AAE587F" w14:textId="77777777" w:rsidR="00EA73E6" w:rsidRPr="00F4459C" w:rsidRDefault="00EA73E6" w:rsidP="00EA73E6">
            <w:pPr>
              <w:rPr>
                <w:color w:val="000000"/>
                <w:sz w:val="26"/>
                <w:szCs w:val="26"/>
              </w:rPr>
            </w:pPr>
            <w:r w:rsidRPr="00F4459C">
              <w:rPr>
                <w:color w:val="000000"/>
                <w:sz w:val="26"/>
                <w:szCs w:val="26"/>
              </w:rPr>
              <w:t>CSDL về Giá vật liệu xây dựng</w:t>
            </w:r>
          </w:p>
        </w:tc>
        <w:tc>
          <w:tcPr>
            <w:tcW w:w="2127" w:type="dxa"/>
            <w:shd w:val="clear" w:color="000000" w:fill="FFFFFF"/>
            <w:vAlign w:val="center"/>
            <w:hideMark/>
          </w:tcPr>
          <w:p w14:paraId="5D85C13F"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6F53882B"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00E45F4D" w14:textId="77777777" w:rsidTr="00E064D5">
        <w:trPr>
          <w:trHeight w:val="340"/>
        </w:trPr>
        <w:tc>
          <w:tcPr>
            <w:tcW w:w="846" w:type="dxa"/>
            <w:vAlign w:val="center"/>
          </w:tcPr>
          <w:p w14:paraId="5CC46AA5" w14:textId="44D51E22"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763C19F9"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7ABD6415" w14:textId="23B2C437" w:rsidR="00EA73E6" w:rsidRPr="00F4459C" w:rsidRDefault="00EA73E6" w:rsidP="00EA73E6">
            <w:pPr>
              <w:rPr>
                <w:color w:val="000000"/>
                <w:sz w:val="26"/>
                <w:szCs w:val="26"/>
              </w:rPr>
            </w:pPr>
            <w:r w:rsidRPr="00F4459C">
              <w:rPr>
                <w:color w:val="000000"/>
                <w:sz w:val="26"/>
                <w:szCs w:val="26"/>
              </w:rPr>
              <w:t>CSDL về Hệ thống nghiệp vụ quản lý vận tải đường bộ</w:t>
            </w:r>
          </w:p>
        </w:tc>
        <w:tc>
          <w:tcPr>
            <w:tcW w:w="2127" w:type="dxa"/>
            <w:shd w:val="clear" w:color="000000" w:fill="FFFFFF"/>
            <w:vAlign w:val="center"/>
            <w:hideMark/>
          </w:tcPr>
          <w:p w14:paraId="4EB578EE"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2ED33AE"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255F1C1" w14:textId="77777777" w:rsidTr="00E064D5">
        <w:trPr>
          <w:trHeight w:val="340"/>
        </w:trPr>
        <w:tc>
          <w:tcPr>
            <w:tcW w:w="846" w:type="dxa"/>
            <w:vAlign w:val="center"/>
          </w:tcPr>
          <w:p w14:paraId="5428AC38" w14:textId="3EF1E58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763B05F"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0671EB28" w14:textId="77777777" w:rsidR="00EA73E6" w:rsidRPr="00F4459C" w:rsidRDefault="00EA73E6" w:rsidP="00EA73E6">
            <w:pPr>
              <w:rPr>
                <w:color w:val="000000"/>
                <w:sz w:val="26"/>
                <w:szCs w:val="26"/>
              </w:rPr>
            </w:pPr>
            <w:r w:rsidRPr="00F4459C">
              <w:rPr>
                <w:color w:val="000000"/>
                <w:sz w:val="26"/>
                <w:szCs w:val="26"/>
              </w:rPr>
              <w:t>CSDL về Hệ thống quản lý giáo viên dạy thực hành lái xe ô tô</w:t>
            </w:r>
          </w:p>
        </w:tc>
        <w:tc>
          <w:tcPr>
            <w:tcW w:w="2127" w:type="dxa"/>
            <w:shd w:val="clear" w:color="000000" w:fill="FFFFFF"/>
            <w:vAlign w:val="center"/>
            <w:hideMark/>
          </w:tcPr>
          <w:p w14:paraId="5B570B5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3559D53A"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246CDEB" w14:textId="77777777" w:rsidTr="00E064D5">
        <w:trPr>
          <w:trHeight w:val="340"/>
        </w:trPr>
        <w:tc>
          <w:tcPr>
            <w:tcW w:w="846" w:type="dxa"/>
            <w:vAlign w:val="center"/>
          </w:tcPr>
          <w:p w14:paraId="4628513B" w14:textId="60FF4A73"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3C10F4A"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70744EF7" w14:textId="77777777" w:rsidR="00EA73E6" w:rsidRPr="00F4459C" w:rsidRDefault="00EA73E6" w:rsidP="00EA73E6">
            <w:pPr>
              <w:rPr>
                <w:color w:val="000000"/>
                <w:sz w:val="26"/>
                <w:szCs w:val="26"/>
              </w:rPr>
            </w:pPr>
            <w:r w:rsidRPr="00F4459C">
              <w:rPr>
                <w:color w:val="000000"/>
                <w:sz w:val="26"/>
                <w:szCs w:val="26"/>
              </w:rPr>
              <w:t>CSDL về Chỉ số giá xây dưng. đơn giá nhân công xây dựng, giá ca máy và thiết bị thi công</w:t>
            </w:r>
          </w:p>
        </w:tc>
        <w:tc>
          <w:tcPr>
            <w:tcW w:w="2127" w:type="dxa"/>
            <w:shd w:val="clear" w:color="000000" w:fill="FFFFFF"/>
            <w:vAlign w:val="center"/>
            <w:hideMark/>
          </w:tcPr>
          <w:p w14:paraId="390645B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0ACDA7D"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75174B3D" w14:textId="77777777" w:rsidTr="00E064D5">
        <w:trPr>
          <w:trHeight w:val="340"/>
        </w:trPr>
        <w:tc>
          <w:tcPr>
            <w:tcW w:w="846" w:type="dxa"/>
            <w:vAlign w:val="center"/>
          </w:tcPr>
          <w:p w14:paraId="3156886A" w14:textId="3CD818E3"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FBC0E64"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shd w:val="clear" w:color="000000" w:fill="FFFFFF"/>
            <w:vAlign w:val="center"/>
            <w:hideMark/>
          </w:tcPr>
          <w:p w14:paraId="4C8101E5" w14:textId="77777777" w:rsidR="00EA73E6" w:rsidRPr="00F4459C" w:rsidRDefault="00EA73E6" w:rsidP="00EA73E6">
            <w:pPr>
              <w:rPr>
                <w:color w:val="000000"/>
                <w:sz w:val="26"/>
                <w:szCs w:val="26"/>
              </w:rPr>
            </w:pPr>
            <w:r w:rsidRPr="00F4459C">
              <w:rPr>
                <w:color w:val="000000"/>
                <w:sz w:val="26"/>
                <w:szCs w:val="26"/>
              </w:rPr>
              <w:t>CSDL về Hệ thống cơ sở dữ liệu kết cấu hạ tầng đường bộ</w:t>
            </w:r>
          </w:p>
        </w:tc>
        <w:tc>
          <w:tcPr>
            <w:tcW w:w="2127" w:type="dxa"/>
            <w:shd w:val="clear" w:color="000000" w:fill="FFFFFF"/>
            <w:vAlign w:val="center"/>
            <w:hideMark/>
          </w:tcPr>
          <w:p w14:paraId="0C3299CB"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C42ADEE"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1402A6EA" w14:textId="77777777" w:rsidTr="00E064D5">
        <w:trPr>
          <w:trHeight w:val="340"/>
        </w:trPr>
        <w:tc>
          <w:tcPr>
            <w:tcW w:w="846" w:type="dxa"/>
            <w:vAlign w:val="center"/>
          </w:tcPr>
          <w:p w14:paraId="19AE63D1" w14:textId="493F80A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237F7C1"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4828951C" w14:textId="77777777" w:rsidR="00EA73E6" w:rsidRPr="00F4459C" w:rsidRDefault="00EA73E6" w:rsidP="00EA73E6">
            <w:pPr>
              <w:rPr>
                <w:color w:val="000000"/>
                <w:sz w:val="26"/>
                <w:szCs w:val="26"/>
              </w:rPr>
            </w:pPr>
            <w:r w:rsidRPr="00F4459C">
              <w:rPr>
                <w:color w:val="000000"/>
                <w:sz w:val="26"/>
                <w:szCs w:val="26"/>
              </w:rPr>
              <w:t>CSDL về Quản lý trẻ em</w:t>
            </w:r>
          </w:p>
        </w:tc>
        <w:tc>
          <w:tcPr>
            <w:tcW w:w="2127" w:type="dxa"/>
            <w:shd w:val="clear" w:color="000000" w:fill="FFFFFF"/>
            <w:vAlign w:val="center"/>
            <w:hideMark/>
          </w:tcPr>
          <w:p w14:paraId="57ED1F86" w14:textId="77777777" w:rsidR="00EA73E6" w:rsidRPr="00F4459C" w:rsidRDefault="00EA73E6" w:rsidP="00EA73E6">
            <w:pPr>
              <w:rPr>
                <w:color w:val="000000"/>
                <w:sz w:val="26"/>
                <w:szCs w:val="26"/>
              </w:rPr>
            </w:pPr>
            <w:r w:rsidRPr="00F4459C">
              <w:rPr>
                <w:color w:val="000000"/>
                <w:sz w:val="26"/>
                <w:szCs w:val="26"/>
              </w:rPr>
              <w:t>CSDL của Bộ (Cục Bà mẹ và Trẻ em)</w:t>
            </w:r>
          </w:p>
        </w:tc>
        <w:tc>
          <w:tcPr>
            <w:tcW w:w="2409" w:type="dxa"/>
            <w:vAlign w:val="center"/>
            <w:hideMark/>
          </w:tcPr>
          <w:p w14:paraId="3EDF350A"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39E807B4" w14:textId="77777777" w:rsidTr="00E064D5">
        <w:trPr>
          <w:trHeight w:val="340"/>
        </w:trPr>
        <w:tc>
          <w:tcPr>
            <w:tcW w:w="846" w:type="dxa"/>
            <w:vAlign w:val="center"/>
          </w:tcPr>
          <w:p w14:paraId="44CA1029" w14:textId="24374563"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6DAD4BB"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641FC99F" w14:textId="77777777" w:rsidR="00EA73E6" w:rsidRPr="00F4459C" w:rsidRDefault="00EA73E6" w:rsidP="00EA73E6">
            <w:pPr>
              <w:rPr>
                <w:color w:val="000000"/>
                <w:sz w:val="26"/>
                <w:szCs w:val="26"/>
              </w:rPr>
            </w:pPr>
            <w:r w:rsidRPr="00F4459C">
              <w:rPr>
                <w:color w:val="000000"/>
                <w:sz w:val="26"/>
                <w:szCs w:val="26"/>
              </w:rPr>
              <w:t>CSDL về Quản lý thuốc, kê đơn thuốc điện tử</w:t>
            </w:r>
          </w:p>
        </w:tc>
        <w:tc>
          <w:tcPr>
            <w:tcW w:w="2127" w:type="dxa"/>
            <w:shd w:val="clear" w:color="000000" w:fill="FFFFFF"/>
            <w:vAlign w:val="center"/>
            <w:hideMark/>
          </w:tcPr>
          <w:p w14:paraId="3286C1BD" w14:textId="77777777" w:rsidR="00EA73E6" w:rsidRPr="00F4459C" w:rsidRDefault="00EA73E6" w:rsidP="00EA73E6">
            <w:pPr>
              <w:rPr>
                <w:color w:val="000000"/>
                <w:sz w:val="26"/>
                <w:szCs w:val="26"/>
              </w:rPr>
            </w:pPr>
            <w:r w:rsidRPr="00F4459C">
              <w:rPr>
                <w:color w:val="000000"/>
                <w:sz w:val="26"/>
                <w:szCs w:val="26"/>
              </w:rPr>
              <w:t>CSDL của Bộ (Cục Quản lý Khám chữa bệnh)</w:t>
            </w:r>
          </w:p>
        </w:tc>
        <w:tc>
          <w:tcPr>
            <w:tcW w:w="2409" w:type="dxa"/>
            <w:vAlign w:val="center"/>
            <w:hideMark/>
          </w:tcPr>
          <w:p w14:paraId="76C3357E"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1AB09D59" w14:textId="77777777" w:rsidTr="00E064D5">
        <w:trPr>
          <w:trHeight w:val="340"/>
        </w:trPr>
        <w:tc>
          <w:tcPr>
            <w:tcW w:w="846" w:type="dxa"/>
            <w:vAlign w:val="center"/>
          </w:tcPr>
          <w:p w14:paraId="157C51A5" w14:textId="776D9BB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D54E4D5"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1CDB9A92" w14:textId="77777777" w:rsidR="00EA73E6" w:rsidRPr="00F4459C" w:rsidRDefault="00EA73E6" w:rsidP="00EA73E6">
            <w:pPr>
              <w:rPr>
                <w:color w:val="000000"/>
                <w:sz w:val="26"/>
                <w:szCs w:val="26"/>
              </w:rPr>
            </w:pPr>
            <w:r w:rsidRPr="00F4459C">
              <w:rPr>
                <w:color w:val="000000"/>
                <w:sz w:val="26"/>
                <w:szCs w:val="26"/>
              </w:rPr>
              <w:t>CSDL về Dược Quốc gia</w:t>
            </w:r>
          </w:p>
        </w:tc>
        <w:tc>
          <w:tcPr>
            <w:tcW w:w="2127" w:type="dxa"/>
            <w:shd w:val="clear" w:color="000000" w:fill="FFFFFF"/>
            <w:vAlign w:val="center"/>
            <w:hideMark/>
          </w:tcPr>
          <w:p w14:paraId="2FC588B0" w14:textId="77777777" w:rsidR="00EA73E6" w:rsidRPr="00F4459C" w:rsidRDefault="00EA73E6" w:rsidP="00EA73E6">
            <w:pPr>
              <w:rPr>
                <w:color w:val="000000"/>
                <w:sz w:val="26"/>
                <w:szCs w:val="26"/>
              </w:rPr>
            </w:pPr>
            <w:r w:rsidRPr="00F4459C">
              <w:rPr>
                <w:color w:val="000000"/>
                <w:sz w:val="26"/>
                <w:szCs w:val="26"/>
              </w:rPr>
              <w:t>CSDL của Bộ (Cục Quản lý Dược)</w:t>
            </w:r>
          </w:p>
        </w:tc>
        <w:tc>
          <w:tcPr>
            <w:tcW w:w="2409" w:type="dxa"/>
            <w:vAlign w:val="center"/>
            <w:hideMark/>
          </w:tcPr>
          <w:p w14:paraId="4819A3E0"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52DC594" w14:textId="77777777" w:rsidTr="00E064D5">
        <w:trPr>
          <w:trHeight w:val="340"/>
        </w:trPr>
        <w:tc>
          <w:tcPr>
            <w:tcW w:w="846" w:type="dxa"/>
            <w:vAlign w:val="center"/>
          </w:tcPr>
          <w:p w14:paraId="04911210" w14:textId="42FB908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C6EA22A"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4B50017F" w14:textId="77777777" w:rsidR="00EA73E6" w:rsidRPr="00F4459C" w:rsidRDefault="00EA73E6" w:rsidP="00EA73E6">
            <w:pPr>
              <w:rPr>
                <w:color w:val="000000"/>
                <w:sz w:val="26"/>
                <w:szCs w:val="26"/>
              </w:rPr>
            </w:pPr>
            <w:r w:rsidRPr="00F4459C">
              <w:rPr>
                <w:color w:val="000000"/>
                <w:sz w:val="26"/>
                <w:szCs w:val="26"/>
              </w:rPr>
              <w:t>CSDL về Hệ thống thông tin quản lý người nhiễm HIV/AIDS (HIV INFO 4.0)</w:t>
            </w:r>
          </w:p>
        </w:tc>
        <w:tc>
          <w:tcPr>
            <w:tcW w:w="2127" w:type="dxa"/>
            <w:shd w:val="clear" w:color="000000" w:fill="FFFFFF"/>
            <w:vAlign w:val="center"/>
            <w:hideMark/>
          </w:tcPr>
          <w:p w14:paraId="57562F9D"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206D8902"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8F14B19" w14:textId="77777777" w:rsidTr="00E064D5">
        <w:trPr>
          <w:trHeight w:val="340"/>
        </w:trPr>
        <w:tc>
          <w:tcPr>
            <w:tcW w:w="846" w:type="dxa"/>
            <w:vAlign w:val="center"/>
          </w:tcPr>
          <w:p w14:paraId="68018CEA" w14:textId="47E444D0"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E87D828"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5C7C46A1" w14:textId="77777777" w:rsidR="00EA73E6" w:rsidRPr="00F4459C" w:rsidRDefault="00EA73E6" w:rsidP="00EA73E6">
            <w:pPr>
              <w:rPr>
                <w:color w:val="000000"/>
                <w:sz w:val="26"/>
                <w:szCs w:val="26"/>
              </w:rPr>
            </w:pPr>
            <w:r w:rsidRPr="00F4459C">
              <w:rPr>
                <w:color w:val="000000"/>
                <w:sz w:val="26"/>
                <w:szCs w:val="26"/>
              </w:rPr>
              <w:t>CSDL về Hệ thống thông tin quản lý người nhiễm HIV/AIDS (HMED)</w:t>
            </w:r>
          </w:p>
        </w:tc>
        <w:tc>
          <w:tcPr>
            <w:tcW w:w="2127" w:type="dxa"/>
            <w:shd w:val="clear" w:color="000000" w:fill="FFFFFF"/>
            <w:vAlign w:val="center"/>
            <w:hideMark/>
          </w:tcPr>
          <w:p w14:paraId="26AE6EFF"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0CE504AE"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3412542" w14:textId="77777777" w:rsidTr="00E064D5">
        <w:trPr>
          <w:trHeight w:val="340"/>
        </w:trPr>
        <w:tc>
          <w:tcPr>
            <w:tcW w:w="846" w:type="dxa"/>
            <w:vAlign w:val="center"/>
          </w:tcPr>
          <w:p w14:paraId="6BDAC749" w14:textId="1B30BB21"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31C271E"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2A157D72" w14:textId="77777777" w:rsidR="00EA73E6" w:rsidRPr="00F4459C" w:rsidRDefault="00EA73E6" w:rsidP="00EA73E6">
            <w:pPr>
              <w:rPr>
                <w:color w:val="000000"/>
                <w:sz w:val="26"/>
                <w:szCs w:val="26"/>
              </w:rPr>
            </w:pPr>
            <w:r w:rsidRPr="00F4459C">
              <w:rPr>
                <w:color w:val="000000"/>
                <w:sz w:val="26"/>
                <w:szCs w:val="26"/>
              </w:rPr>
              <w:t>CSDL về Hệ thống thông tin quản lý người nhiễm HIV/AIDS (Báo cáo TT05)</w:t>
            </w:r>
          </w:p>
        </w:tc>
        <w:tc>
          <w:tcPr>
            <w:tcW w:w="2127" w:type="dxa"/>
            <w:shd w:val="clear" w:color="000000" w:fill="FFFFFF"/>
            <w:vAlign w:val="center"/>
            <w:hideMark/>
          </w:tcPr>
          <w:p w14:paraId="157A4633"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0EE3C675"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897C81A" w14:textId="77777777" w:rsidTr="00E064D5">
        <w:trPr>
          <w:trHeight w:val="340"/>
        </w:trPr>
        <w:tc>
          <w:tcPr>
            <w:tcW w:w="846" w:type="dxa"/>
            <w:vAlign w:val="center"/>
          </w:tcPr>
          <w:p w14:paraId="053F3C02" w14:textId="3787931E"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5EDC2D6"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6D5868BA" w14:textId="77777777" w:rsidR="00EA73E6" w:rsidRPr="00F4459C" w:rsidRDefault="00EA73E6" w:rsidP="00EA73E6">
            <w:pPr>
              <w:rPr>
                <w:color w:val="000000"/>
                <w:sz w:val="26"/>
                <w:szCs w:val="26"/>
              </w:rPr>
            </w:pPr>
            <w:r w:rsidRPr="00F4459C">
              <w:rPr>
                <w:color w:val="000000"/>
                <w:sz w:val="26"/>
                <w:szCs w:val="26"/>
              </w:rPr>
              <w:t>CSDL về Hệ thống thông tin tiêm chủng quốc gia</w:t>
            </w:r>
          </w:p>
        </w:tc>
        <w:tc>
          <w:tcPr>
            <w:tcW w:w="2127" w:type="dxa"/>
            <w:shd w:val="clear" w:color="000000" w:fill="FFFFFF"/>
            <w:vAlign w:val="center"/>
            <w:hideMark/>
          </w:tcPr>
          <w:p w14:paraId="73B6915E"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3DF3AF45"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6454AEFC" w14:textId="77777777" w:rsidTr="00E064D5">
        <w:trPr>
          <w:trHeight w:val="340"/>
        </w:trPr>
        <w:tc>
          <w:tcPr>
            <w:tcW w:w="846" w:type="dxa"/>
            <w:vAlign w:val="center"/>
          </w:tcPr>
          <w:p w14:paraId="01E465B7" w14:textId="6723AD3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21ECFE9"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631ADA7D" w14:textId="77777777" w:rsidR="00EA73E6" w:rsidRPr="00F4459C" w:rsidRDefault="00EA73E6" w:rsidP="00EA73E6">
            <w:pPr>
              <w:rPr>
                <w:color w:val="000000"/>
                <w:sz w:val="26"/>
                <w:szCs w:val="26"/>
              </w:rPr>
            </w:pPr>
            <w:r w:rsidRPr="00F4459C">
              <w:rPr>
                <w:color w:val="000000"/>
                <w:sz w:val="26"/>
                <w:szCs w:val="26"/>
              </w:rPr>
              <w:t>CSDL về Báo cáo truyền nhiễm</w:t>
            </w:r>
          </w:p>
        </w:tc>
        <w:tc>
          <w:tcPr>
            <w:tcW w:w="2127" w:type="dxa"/>
            <w:shd w:val="clear" w:color="000000" w:fill="FFFFFF"/>
            <w:vAlign w:val="center"/>
            <w:hideMark/>
          </w:tcPr>
          <w:p w14:paraId="183CCAC6"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6F3BCDD7"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72B0442B" w14:textId="77777777" w:rsidTr="00E064D5">
        <w:trPr>
          <w:trHeight w:val="340"/>
        </w:trPr>
        <w:tc>
          <w:tcPr>
            <w:tcW w:w="846" w:type="dxa"/>
            <w:vAlign w:val="center"/>
          </w:tcPr>
          <w:p w14:paraId="1FC9D962" w14:textId="5EB98746"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1DA5444B"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6839B3DB" w14:textId="77777777" w:rsidR="00EA73E6" w:rsidRPr="00F4459C" w:rsidRDefault="00EA73E6" w:rsidP="00EA73E6">
            <w:pPr>
              <w:rPr>
                <w:color w:val="000000"/>
                <w:sz w:val="26"/>
                <w:szCs w:val="26"/>
              </w:rPr>
            </w:pPr>
            <w:r w:rsidRPr="00F4459C">
              <w:rPr>
                <w:color w:val="000000"/>
                <w:sz w:val="26"/>
                <w:szCs w:val="26"/>
              </w:rPr>
              <w:t>CSDL về Báo cáo bệnh không lây nhiễm</w:t>
            </w:r>
          </w:p>
        </w:tc>
        <w:tc>
          <w:tcPr>
            <w:tcW w:w="2127" w:type="dxa"/>
            <w:shd w:val="clear" w:color="000000" w:fill="FFFFFF"/>
            <w:vAlign w:val="center"/>
            <w:hideMark/>
          </w:tcPr>
          <w:p w14:paraId="08B5C4C2"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404A050B"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71211A9C" w14:textId="77777777" w:rsidTr="00E064D5">
        <w:trPr>
          <w:trHeight w:val="340"/>
        </w:trPr>
        <w:tc>
          <w:tcPr>
            <w:tcW w:w="846" w:type="dxa"/>
            <w:vAlign w:val="center"/>
          </w:tcPr>
          <w:p w14:paraId="6F342944" w14:textId="0E87764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F201B73"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4DC9ED75" w14:textId="77777777" w:rsidR="00EA73E6" w:rsidRPr="00F4459C" w:rsidRDefault="00EA73E6" w:rsidP="00EA73E6">
            <w:pPr>
              <w:rPr>
                <w:color w:val="000000"/>
                <w:sz w:val="26"/>
                <w:szCs w:val="26"/>
              </w:rPr>
            </w:pPr>
            <w:r w:rsidRPr="00F4459C">
              <w:rPr>
                <w:color w:val="000000"/>
                <w:sz w:val="26"/>
                <w:szCs w:val="26"/>
              </w:rPr>
              <w:t>CSDL về Báo cáo sức khỏe sinh sản</w:t>
            </w:r>
          </w:p>
        </w:tc>
        <w:tc>
          <w:tcPr>
            <w:tcW w:w="2127" w:type="dxa"/>
            <w:shd w:val="clear" w:color="000000" w:fill="FFFFFF"/>
            <w:vAlign w:val="center"/>
            <w:hideMark/>
          </w:tcPr>
          <w:p w14:paraId="56A783CF" w14:textId="77777777" w:rsidR="00EA73E6" w:rsidRPr="00F4459C" w:rsidRDefault="00EA73E6" w:rsidP="00EA73E6">
            <w:pPr>
              <w:rPr>
                <w:color w:val="000000"/>
                <w:sz w:val="26"/>
                <w:szCs w:val="26"/>
              </w:rPr>
            </w:pPr>
            <w:r w:rsidRPr="00F4459C">
              <w:rPr>
                <w:color w:val="000000"/>
                <w:sz w:val="26"/>
                <w:szCs w:val="26"/>
              </w:rPr>
              <w:t>CSDL của Bộ (Cục Phòng bệnh)</w:t>
            </w:r>
          </w:p>
        </w:tc>
        <w:tc>
          <w:tcPr>
            <w:tcW w:w="2409" w:type="dxa"/>
            <w:vAlign w:val="center"/>
            <w:hideMark/>
          </w:tcPr>
          <w:p w14:paraId="73788206"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1F78631B" w14:textId="77777777" w:rsidTr="00E064D5">
        <w:trPr>
          <w:trHeight w:val="340"/>
        </w:trPr>
        <w:tc>
          <w:tcPr>
            <w:tcW w:w="846" w:type="dxa"/>
            <w:vAlign w:val="center"/>
          </w:tcPr>
          <w:p w14:paraId="1E06CB62" w14:textId="7DD14034"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5B53A0F"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1481018E" w14:textId="77777777" w:rsidR="00EA73E6" w:rsidRPr="00F4459C" w:rsidRDefault="00EA73E6" w:rsidP="00EA73E6">
            <w:pPr>
              <w:rPr>
                <w:color w:val="000000"/>
                <w:sz w:val="26"/>
                <w:szCs w:val="26"/>
              </w:rPr>
            </w:pPr>
            <w:r w:rsidRPr="00F4459C">
              <w:rPr>
                <w:color w:val="000000"/>
                <w:sz w:val="26"/>
                <w:szCs w:val="26"/>
              </w:rPr>
              <w:t>CSDL về Thống kê y tế</w:t>
            </w:r>
          </w:p>
        </w:tc>
        <w:tc>
          <w:tcPr>
            <w:tcW w:w="2127" w:type="dxa"/>
            <w:shd w:val="clear" w:color="000000" w:fill="FFFFFF"/>
            <w:vAlign w:val="center"/>
            <w:hideMark/>
          </w:tcPr>
          <w:p w14:paraId="34256F97" w14:textId="77777777" w:rsidR="00EA73E6" w:rsidRPr="00F4459C" w:rsidRDefault="00EA73E6" w:rsidP="00EA73E6">
            <w:pPr>
              <w:rPr>
                <w:color w:val="000000"/>
                <w:sz w:val="26"/>
                <w:szCs w:val="26"/>
              </w:rPr>
            </w:pPr>
            <w:r w:rsidRPr="00F4459C">
              <w:rPr>
                <w:color w:val="000000"/>
                <w:sz w:val="26"/>
                <w:szCs w:val="26"/>
              </w:rPr>
              <w:t>CSDL của Bộ (Vụ Kế hoạch – Tài chính)</w:t>
            </w:r>
          </w:p>
        </w:tc>
        <w:tc>
          <w:tcPr>
            <w:tcW w:w="2409" w:type="dxa"/>
            <w:vAlign w:val="center"/>
            <w:hideMark/>
          </w:tcPr>
          <w:p w14:paraId="1B36C6E1"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B568302" w14:textId="77777777" w:rsidTr="00E064D5">
        <w:trPr>
          <w:trHeight w:val="340"/>
        </w:trPr>
        <w:tc>
          <w:tcPr>
            <w:tcW w:w="846" w:type="dxa"/>
            <w:vAlign w:val="center"/>
          </w:tcPr>
          <w:p w14:paraId="687ED394" w14:textId="5F9916DB"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6487CDA0"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48E84C70" w14:textId="77777777" w:rsidR="00EA73E6" w:rsidRPr="00F4459C" w:rsidRDefault="00EA73E6" w:rsidP="00EA73E6">
            <w:pPr>
              <w:rPr>
                <w:color w:val="000000"/>
                <w:sz w:val="26"/>
                <w:szCs w:val="26"/>
              </w:rPr>
            </w:pPr>
            <w:r w:rsidRPr="00F4459C">
              <w:rPr>
                <w:color w:val="000000"/>
                <w:sz w:val="26"/>
                <w:szCs w:val="26"/>
              </w:rPr>
              <w:t>CSDL về Hệ thống thông tin, cơ sở dữ liệu đối tượng BTXH</w:t>
            </w:r>
          </w:p>
        </w:tc>
        <w:tc>
          <w:tcPr>
            <w:tcW w:w="2127" w:type="dxa"/>
            <w:shd w:val="clear" w:color="000000" w:fill="FFFFFF"/>
            <w:vAlign w:val="center"/>
            <w:hideMark/>
          </w:tcPr>
          <w:p w14:paraId="12C95250" w14:textId="77777777" w:rsidR="00EA73E6" w:rsidRPr="00F4459C" w:rsidRDefault="00EA73E6" w:rsidP="00EA73E6">
            <w:pPr>
              <w:rPr>
                <w:color w:val="000000"/>
                <w:sz w:val="26"/>
                <w:szCs w:val="26"/>
              </w:rPr>
            </w:pPr>
            <w:r w:rsidRPr="00F4459C">
              <w:rPr>
                <w:color w:val="000000"/>
                <w:sz w:val="26"/>
                <w:szCs w:val="26"/>
              </w:rPr>
              <w:t>CSDL của Bộ (Cục Bảo trợ)</w:t>
            </w:r>
          </w:p>
        </w:tc>
        <w:tc>
          <w:tcPr>
            <w:tcW w:w="2409" w:type="dxa"/>
            <w:vAlign w:val="center"/>
            <w:hideMark/>
          </w:tcPr>
          <w:p w14:paraId="50677092"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42D685E9" w14:textId="77777777" w:rsidTr="00E064D5">
        <w:trPr>
          <w:trHeight w:val="340"/>
        </w:trPr>
        <w:tc>
          <w:tcPr>
            <w:tcW w:w="846" w:type="dxa"/>
            <w:vAlign w:val="center"/>
          </w:tcPr>
          <w:p w14:paraId="30ECA1C5" w14:textId="0F0EB517"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106C555"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7BCCFB48" w14:textId="77777777" w:rsidR="00EA73E6" w:rsidRPr="00F4459C" w:rsidRDefault="00EA73E6" w:rsidP="00EA73E6">
            <w:pPr>
              <w:rPr>
                <w:color w:val="000000"/>
                <w:sz w:val="26"/>
                <w:szCs w:val="26"/>
              </w:rPr>
            </w:pPr>
            <w:r w:rsidRPr="00F4459C">
              <w:rPr>
                <w:color w:val="000000"/>
                <w:sz w:val="26"/>
                <w:szCs w:val="26"/>
              </w:rPr>
              <w:t>CSDL về Hệ Thống quản lý, cấp phép hành nghề khám bệnh</w:t>
            </w:r>
          </w:p>
        </w:tc>
        <w:tc>
          <w:tcPr>
            <w:tcW w:w="2127" w:type="dxa"/>
            <w:shd w:val="clear" w:color="000000" w:fill="FFFFFF"/>
            <w:vAlign w:val="center"/>
            <w:hideMark/>
          </w:tcPr>
          <w:p w14:paraId="01D0FC36" w14:textId="1C1E49CD" w:rsidR="00EA73E6" w:rsidRPr="00F4459C" w:rsidRDefault="00EA73E6" w:rsidP="00EA73E6">
            <w:pPr>
              <w:rPr>
                <w:color w:val="000000"/>
                <w:sz w:val="26"/>
                <w:szCs w:val="26"/>
              </w:rPr>
            </w:pPr>
            <w:r w:rsidRPr="00F4459C">
              <w:rPr>
                <w:color w:val="000000"/>
                <w:sz w:val="26"/>
                <w:szCs w:val="26"/>
              </w:rPr>
              <w:t>CSDL của Bộ (Cục Quản lý Khám chữa bệnh)</w:t>
            </w:r>
          </w:p>
        </w:tc>
        <w:tc>
          <w:tcPr>
            <w:tcW w:w="2409" w:type="dxa"/>
            <w:vAlign w:val="center"/>
            <w:hideMark/>
          </w:tcPr>
          <w:p w14:paraId="496856CB"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1CC342F6" w14:textId="77777777" w:rsidTr="00E064D5">
        <w:trPr>
          <w:trHeight w:val="340"/>
        </w:trPr>
        <w:tc>
          <w:tcPr>
            <w:tcW w:w="846" w:type="dxa"/>
            <w:vAlign w:val="center"/>
          </w:tcPr>
          <w:p w14:paraId="3ADC1629" w14:textId="4245EB8D"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284AE68E"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5C7BB03F" w14:textId="77777777" w:rsidR="00EA73E6" w:rsidRPr="00F4459C" w:rsidRDefault="00EA73E6" w:rsidP="00EA73E6">
            <w:pPr>
              <w:rPr>
                <w:color w:val="000000"/>
                <w:sz w:val="26"/>
                <w:szCs w:val="26"/>
              </w:rPr>
            </w:pPr>
            <w:r w:rsidRPr="00F4459C">
              <w:rPr>
                <w:color w:val="000000"/>
                <w:sz w:val="26"/>
                <w:szCs w:val="26"/>
              </w:rPr>
              <w:t>CSDL về Hệ thống quản trị an toàn thực thẩm</w:t>
            </w:r>
          </w:p>
        </w:tc>
        <w:tc>
          <w:tcPr>
            <w:tcW w:w="2127" w:type="dxa"/>
            <w:shd w:val="clear" w:color="000000" w:fill="FFFFFF"/>
            <w:vAlign w:val="center"/>
            <w:hideMark/>
          </w:tcPr>
          <w:p w14:paraId="102558D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3CE4F42"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318F5E00" w14:textId="77777777" w:rsidTr="00E064D5">
        <w:trPr>
          <w:trHeight w:val="340"/>
        </w:trPr>
        <w:tc>
          <w:tcPr>
            <w:tcW w:w="846" w:type="dxa"/>
            <w:vAlign w:val="center"/>
          </w:tcPr>
          <w:p w14:paraId="09ECA2C0" w14:textId="0F6A62E8"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62C48E2"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shd w:val="clear" w:color="000000" w:fill="FFFFFF"/>
            <w:vAlign w:val="center"/>
            <w:hideMark/>
          </w:tcPr>
          <w:p w14:paraId="7BF4FB96" w14:textId="77777777" w:rsidR="00EA73E6" w:rsidRPr="00F4459C" w:rsidRDefault="00EA73E6" w:rsidP="00EA73E6">
            <w:pPr>
              <w:rPr>
                <w:color w:val="000000"/>
                <w:sz w:val="26"/>
                <w:szCs w:val="26"/>
              </w:rPr>
            </w:pPr>
            <w:r w:rsidRPr="00F4459C">
              <w:rPr>
                <w:color w:val="000000"/>
                <w:sz w:val="26"/>
                <w:szCs w:val="26"/>
              </w:rPr>
              <w:t>CSDL về Hệ thống thông tin chuyên ngành Dân số MIS 2022</w:t>
            </w:r>
          </w:p>
        </w:tc>
        <w:tc>
          <w:tcPr>
            <w:tcW w:w="2127" w:type="dxa"/>
            <w:shd w:val="clear" w:color="000000" w:fill="FFFFFF"/>
            <w:vAlign w:val="center"/>
            <w:hideMark/>
          </w:tcPr>
          <w:p w14:paraId="0064A281"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FBAEFD4" w14:textId="77777777" w:rsidR="00EA73E6" w:rsidRPr="00F4459C" w:rsidRDefault="00EA73E6" w:rsidP="00EA73E6">
            <w:pPr>
              <w:rPr>
                <w:color w:val="000000"/>
                <w:sz w:val="26"/>
                <w:szCs w:val="26"/>
              </w:rPr>
            </w:pPr>
            <w:r w:rsidRPr="00F4459C">
              <w:rPr>
                <w:color w:val="000000"/>
                <w:sz w:val="26"/>
                <w:szCs w:val="26"/>
              </w:rPr>
              <w:t>Đang xây dựng</w:t>
            </w:r>
          </w:p>
        </w:tc>
      </w:tr>
      <w:tr w:rsidR="00EA73E6" w:rsidRPr="00F4459C" w14:paraId="1E555BBD" w14:textId="77777777" w:rsidTr="00E064D5">
        <w:trPr>
          <w:trHeight w:val="340"/>
        </w:trPr>
        <w:tc>
          <w:tcPr>
            <w:tcW w:w="846" w:type="dxa"/>
            <w:vAlign w:val="center"/>
          </w:tcPr>
          <w:p w14:paraId="641600E3" w14:textId="7F611A38"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3B2CEAF8" w14:textId="77777777" w:rsidR="00EA73E6" w:rsidRPr="00F4459C" w:rsidRDefault="00EA73E6" w:rsidP="00EA73E6">
            <w:pPr>
              <w:rPr>
                <w:color w:val="000000"/>
                <w:sz w:val="26"/>
                <w:szCs w:val="26"/>
              </w:rPr>
            </w:pPr>
            <w:r w:rsidRPr="00F4459C">
              <w:rPr>
                <w:color w:val="000000"/>
                <w:sz w:val="26"/>
                <w:szCs w:val="26"/>
              </w:rPr>
              <w:t>Thanh tra tỉnh</w:t>
            </w:r>
          </w:p>
        </w:tc>
        <w:tc>
          <w:tcPr>
            <w:tcW w:w="2976" w:type="dxa"/>
            <w:shd w:val="clear" w:color="000000" w:fill="FFFFFF"/>
            <w:vAlign w:val="center"/>
            <w:hideMark/>
          </w:tcPr>
          <w:p w14:paraId="453EF227" w14:textId="77777777" w:rsidR="00EA73E6" w:rsidRPr="00F4459C" w:rsidRDefault="00EA73E6" w:rsidP="00EA73E6">
            <w:pPr>
              <w:rPr>
                <w:color w:val="000000"/>
                <w:sz w:val="26"/>
                <w:szCs w:val="26"/>
              </w:rPr>
            </w:pPr>
            <w:r w:rsidRPr="00F4459C">
              <w:rPr>
                <w:color w:val="000000"/>
                <w:sz w:val="26"/>
                <w:szCs w:val="26"/>
              </w:rPr>
              <w:t>CSDL về Nền tảng Quản lý công tác khiếu nại, tố cáo quốc gia</w:t>
            </w:r>
          </w:p>
        </w:tc>
        <w:tc>
          <w:tcPr>
            <w:tcW w:w="2127" w:type="dxa"/>
            <w:shd w:val="clear" w:color="000000" w:fill="FFFFFF"/>
            <w:vAlign w:val="center"/>
            <w:hideMark/>
          </w:tcPr>
          <w:p w14:paraId="1ADC95A4"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1B657565"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5A4444DE" w14:textId="77777777" w:rsidTr="00E064D5">
        <w:trPr>
          <w:trHeight w:val="340"/>
        </w:trPr>
        <w:tc>
          <w:tcPr>
            <w:tcW w:w="846" w:type="dxa"/>
            <w:vAlign w:val="center"/>
          </w:tcPr>
          <w:p w14:paraId="4BAD3667" w14:textId="4B37E289"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4F0CF7F7" w14:textId="77777777" w:rsidR="00EA73E6" w:rsidRPr="00F4459C" w:rsidRDefault="00EA73E6" w:rsidP="00EA73E6">
            <w:pPr>
              <w:rPr>
                <w:color w:val="000000"/>
                <w:sz w:val="26"/>
                <w:szCs w:val="26"/>
              </w:rPr>
            </w:pPr>
            <w:r w:rsidRPr="00F4459C">
              <w:rPr>
                <w:color w:val="000000"/>
                <w:sz w:val="26"/>
                <w:szCs w:val="26"/>
              </w:rPr>
              <w:t>Thanh tra tỉnh</w:t>
            </w:r>
          </w:p>
        </w:tc>
        <w:tc>
          <w:tcPr>
            <w:tcW w:w="2976" w:type="dxa"/>
            <w:shd w:val="clear" w:color="000000" w:fill="FFFFFF"/>
            <w:vAlign w:val="center"/>
            <w:hideMark/>
          </w:tcPr>
          <w:p w14:paraId="3F91A3CF" w14:textId="77777777" w:rsidR="00EA73E6" w:rsidRPr="00F4459C" w:rsidRDefault="00EA73E6" w:rsidP="00EA73E6">
            <w:pPr>
              <w:rPr>
                <w:color w:val="000000"/>
                <w:sz w:val="26"/>
                <w:szCs w:val="26"/>
              </w:rPr>
            </w:pPr>
            <w:r w:rsidRPr="00F4459C">
              <w:rPr>
                <w:color w:val="000000"/>
                <w:sz w:val="26"/>
                <w:szCs w:val="26"/>
              </w:rPr>
              <w:t>CSDL về Nền tảng số Công tác thanh tra</w:t>
            </w:r>
          </w:p>
        </w:tc>
        <w:tc>
          <w:tcPr>
            <w:tcW w:w="2127" w:type="dxa"/>
            <w:shd w:val="clear" w:color="000000" w:fill="FFFFFF"/>
            <w:vAlign w:val="center"/>
            <w:hideMark/>
          </w:tcPr>
          <w:p w14:paraId="51461750"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08F92D1C" w14:textId="77777777" w:rsidR="00EA73E6" w:rsidRPr="00F4459C" w:rsidRDefault="00EA73E6" w:rsidP="00EA73E6">
            <w:pPr>
              <w:rPr>
                <w:color w:val="000000"/>
                <w:sz w:val="26"/>
                <w:szCs w:val="26"/>
              </w:rPr>
            </w:pPr>
            <w:r w:rsidRPr="00F4459C">
              <w:rPr>
                <w:color w:val="000000"/>
                <w:sz w:val="26"/>
                <w:szCs w:val="26"/>
              </w:rPr>
              <w:t>Cần phản hồi từ Bộ/TW</w:t>
            </w:r>
          </w:p>
        </w:tc>
      </w:tr>
      <w:tr w:rsidR="00EA73E6" w:rsidRPr="00F4459C" w14:paraId="2B5C5347" w14:textId="77777777" w:rsidTr="00E064D5">
        <w:trPr>
          <w:trHeight w:val="340"/>
        </w:trPr>
        <w:tc>
          <w:tcPr>
            <w:tcW w:w="846" w:type="dxa"/>
            <w:vAlign w:val="center"/>
          </w:tcPr>
          <w:p w14:paraId="0812CD3F" w14:textId="39FA75EA"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5458A022" w14:textId="77777777" w:rsidR="00EA73E6" w:rsidRPr="00F4459C" w:rsidRDefault="00EA73E6" w:rsidP="00EA73E6">
            <w:pPr>
              <w:rPr>
                <w:color w:val="000000"/>
                <w:sz w:val="26"/>
                <w:szCs w:val="26"/>
              </w:rPr>
            </w:pPr>
            <w:r w:rsidRPr="00F4459C">
              <w:rPr>
                <w:color w:val="000000"/>
                <w:sz w:val="26"/>
                <w:szCs w:val="26"/>
              </w:rPr>
              <w:t>Thanh tra tỉnh</w:t>
            </w:r>
          </w:p>
        </w:tc>
        <w:tc>
          <w:tcPr>
            <w:tcW w:w="2976" w:type="dxa"/>
            <w:shd w:val="clear" w:color="000000" w:fill="FFFFFF"/>
            <w:vAlign w:val="center"/>
            <w:hideMark/>
          </w:tcPr>
          <w:p w14:paraId="670425AB" w14:textId="77777777" w:rsidR="00EA73E6" w:rsidRPr="00F4459C" w:rsidRDefault="00EA73E6" w:rsidP="00EA73E6">
            <w:pPr>
              <w:rPr>
                <w:color w:val="000000"/>
                <w:sz w:val="26"/>
                <w:szCs w:val="26"/>
              </w:rPr>
            </w:pPr>
            <w:r w:rsidRPr="00F4459C">
              <w:rPr>
                <w:color w:val="000000"/>
                <w:sz w:val="26"/>
                <w:szCs w:val="26"/>
              </w:rPr>
              <w:t>CSDL Quốc gia về Kiểm soát tài sản, thu nhập</w:t>
            </w:r>
          </w:p>
        </w:tc>
        <w:tc>
          <w:tcPr>
            <w:tcW w:w="2127" w:type="dxa"/>
            <w:shd w:val="clear" w:color="000000" w:fill="FFFFFF"/>
            <w:vAlign w:val="center"/>
            <w:hideMark/>
          </w:tcPr>
          <w:p w14:paraId="252611DA"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40878DEB" w14:textId="77777777" w:rsidR="00EA73E6" w:rsidRPr="00F4459C" w:rsidRDefault="00EA73E6" w:rsidP="00EA73E6">
            <w:pPr>
              <w:rPr>
                <w:color w:val="000000"/>
                <w:sz w:val="26"/>
                <w:szCs w:val="26"/>
              </w:rPr>
            </w:pPr>
            <w:r w:rsidRPr="00F4459C">
              <w:rPr>
                <w:color w:val="000000"/>
                <w:sz w:val="26"/>
                <w:szCs w:val="26"/>
              </w:rPr>
              <w:t>Đang xây dựng</w:t>
            </w:r>
          </w:p>
        </w:tc>
      </w:tr>
      <w:tr w:rsidR="00EA73E6" w:rsidRPr="00F4459C" w14:paraId="26FEFA36" w14:textId="77777777" w:rsidTr="00E064D5">
        <w:trPr>
          <w:trHeight w:val="340"/>
        </w:trPr>
        <w:tc>
          <w:tcPr>
            <w:tcW w:w="846" w:type="dxa"/>
            <w:vAlign w:val="center"/>
          </w:tcPr>
          <w:p w14:paraId="0FF39BA5" w14:textId="588A6B2C" w:rsidR="00EA73E6" w:rsidRPr="00E064D5" w:rsidRDefault="00EA73E6" w:rsidP="00EA73E6">
            <w:pPr>
              <w:pStyle w:val="ListParagraph"/>
              <w:numPr>
                <w:ilvl w:val="0"/>
                <w:numId w:val="23"/>
              </w:numPr>
              <w:ind w:left="470" w:hanging="357"/>
              <w:jc w:val="center"/>
              <w:rPr>
                <w:color w:val="000000"/>
                <w:sz w:val="26"/>
                <w:szCs w:val="26"/>
              </w:rPr>
            </w:pPr>
          </w:p>
        </w:tc>
        <w:tc>
          <w:tcPr>
            <w:tcW w:w="2410" w:type="dxa"/>
            <w:vAlign w:val="center"/>
            <w:hideMark/>
          </w:tcPr>
          <w:p w14:paraId="0FA6BC0C" w14:textId="77777777" w:rsidR="00EA73E6" w:rsidRPr="00F4459C" w:rsidRDefault="00EA73E6" w:rsidP="00EA73E6">
            <w:pPr>
              <w:rPr>
                <w:color w:val="000000"/>
                <w:sz w:val="26"/>
                <w:szCs w:val="26"/>
              </w:rPr>
            </w:pPr>
            <w:r w:rsidRPr="00F4459C">
              <w:rPr>
                <w:color w:val="000000"/>
                <w:sz w:val="26"/>
                <w:szCs w:val="26"/>
              </w:rPr>
              <w:t>Thanh tra tỉnh</w:t>
            </w:r>
          </w:p>
        </w:tc>
        <w:tc>
          <w:tcPr>
            <w:tcW w:w="2976" w:type="dxa"/>
            <w:shd w:val="clear" w:color="000000" w:fill="FFFFFF"/>
            <w:vAlign w:val="center"/>
            <w:hideMark/>
          </w:tcPr>
          <w:p w14:paraId="0A88C731" w14:textId="77777777" w:rsidR="00EA73E6" w:rsidRPr="00F4459C" w:rsidRDefault="00EA73E6" w:rsidP="00EA73E6">
            <w:pPr>
              <w:rPr>
                <w:color w:val="000000"/>
                <w:sz w:val="26"/>
                <w:szCs w:val="26"/>
              </w:rPr>
            </w:pPr>
            <w:r w:rsidRPr="00F4459C">
              <w:rPr>
                <w:color w:val="000000"/>
                <w:sz w:val="26"/>
                <w:szCs w:val="26"/>
              </w:rPr>
              <w:t>CSDL về Công tác thanh tra, giải quyết khiếu nại tố cáo và phòng, chống tham nhũng</w:t>
            </w:r>
          </w:p>
        </w:tc>
        <w:tc>
          <w:tcPr>
            <w:tcW w:w="2127" w:type="dxa"/>
            <w:shd w:val="clear" w:color="000000" w:fill="FFFFFF"/>
            <w:vAlign w:val="center"/>
            <w:hideMark/>
          </w:tcPr>
          <w:p w14:paraId="3C4E6A6F" w14:textId="77777777" w:rsidR="00EA73E6" w:rsidRPr="00F4459C" w:rsidRDefault="00EA73E6" w:rsidP="00EA73E6">
            <w:pPr>
              <w:rPr>
                <w:color w:val="000000"/>
                <w:sz w:val="26"/>
                <w:szCs w:val="26"/>
              </w:rPr>
            </w:pPr>
            <w:r w:rsidRPr="00F4459C">
              <w:rPr>
                <w:color w:val="000000"/>
                <w:sz w:val="26"/>
                <w:szCs w:val="26"/>
              </w:rPr>
              <w:t>CSDL của Bộ</w:t>
            </w:r>
          </w:p>
        </w:tc>
        <w:tc>
          <w:tcPr>
            <w:tcW w:w="2409" w:type="dxa"/>
            <w:vAlign w:val="center"/>
            <w:hideMark/>
          </w:tcPr>
          <w:p w14:paraId="2755F0AE" w14:textId="77777777" w:rsidR="00EA73E6" w:rsidRPr="00F4459C" w:rsidRDefault="00EA73E6" w:rsidP="00EA73E6">
            <w:pPr>
              <w:rPr>
                <w:color w:val="000000"/>
                <w:sz w:val="26"/>
                <w:szCs w:val="26"/>
              </w:rPr>
            </w:pPr>
            <w:r w:rsidRPr="00F4459C">
              <w:rPr>
                <w:color w:val="000000"/>
                <w:sz w:val="26"/>
                <w:szCs w:val="26"/>
              </w:rPr>
              <w:t>Ngừng hoạt động</w:t>
            </w:r>
          </w:p>
        </w:tc>
      </w:tr>
      <w:tr w:rsidR="00EA73E6" w:rsidRPr="00F4459C" w14:paraId="1642F9EF" w14:textId="77777777" w:rsidTr="00B83AE8">
        <w:trPr>
          <w:trHeight w:val="340"/>
        </w:trPr>
        <w:tc>
          <w:tcPr>
            <w:tcW w:w="10768" w:type="dxa"/>
            <w:gridSpan w:val="5"/>
            <w:vAlign w:val="center"/>
          </w:tcPr>
          <w:p w14:paraId="7A75DA41" w14:textId="5F40B3AF" w:rsidR="00EA73E6" w:rsidRPr="00F4459C" w:rsidRDefault="00EA73E6" w:rsidP="00EA73E6">
            <w:pPr>
              <w:tabs>
                <w:tab w:val="left" w:pos="720"/>
              </w:tabs>
              <w:rPr>
                <w:b/>
                <w:bCs/>
                <w:sz w:val="26"/>
                <w:szCs w:val="26"/>
              </w:rPr>
            </w:pPr>
            <w:r w:rsidRPr="00F4459C">
              <w:rPr>
                <w:b/>
                <w:bCs/>
                <w:sz w:val="26"/>
                <w:szCs w:val="26"/>
              </w:rPr>
              <w:t>74 CSDL NỘI BỘ TỈNH</w:t>
            </w:r>
          </w:p>
        </w:tc>
      </w:tr>
      <w:tr w:rsidR="00EA73E6" w:rsidRPr="00F4459C" w14:paraId="08309EB7" w14:textId="77777777" w:rsidTr="00E064D5">
        <w:trPr>
          <w:trHeight w:val="680"/>
        </w:trPr>
        <w:tc>
          <w:tcPr>
            <w:tcW w:w="846" w:type="dxa"/>
            <w:vAlign w:val="center"/>
          </w:tcPr>
          <w:p w14:paraId="4807A36B" w14:textId="5145A92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8151A9B" w14:textId="77777777" w:rsidR="00EA73E6" w:rsidRPr="00F4459C" w:rsidRDefault="00EA73E6" w:rsidP="00EA73E6">
            <w:pPr>
              <w:rPr>
                <w:color w:val="000000"/>
                <w:sz w:val="26"/>
                <w:szCs w:val="26"/>
              </w:rPr>
            </w:pPr>
            <w:r w:rsidRPr="00F4459C">
              <w:rPr>
                <w:color w:val="000000"/>
                <w:sz w:val="26"/>
                <w:szCs w:val="26"/>
              </w:rPr>
              <w:t>Ban Quản lý KKT</w:t>
            </w:r>
          </w:p>
        </w:tc>
        <w:tc>
          <w:tcPr>
            <w:tcW w:w="2976" w:type="dxa"/>
            <w:vAlign w:val="center"/>
            <w:hideMark/>
          </w:tcPr>
          <w:p w14:paraId="0CAAAB3E" w14:textId="77777777" w:rsidR="00EA73E6" w:rsidRPr="00F4459C" w:rsidRDefault="00EA73E6" w:rsidP="00EA73E6">
            <w:pPr>
              <w:rPr>
                <w:color w:val="000000"/>
                <w:sz w:val="26"/>
                <w:szCs w:val="26"/>
              </w:rPr>
            </w:pPr>
            <w:r w:rsidRPr="00F4459C">
              <w:rPr>
                <w:color w:val="000000"/>
                <w:sz w:val="26"/>
                <w:szCs w:val="26"/>
              </w:rPr>
              <w:t>CSDL về Cổng Thông tin điện tử Ban Quản lý KKT</w:t>
            </w:r>
          </w:p>
        </w:tc>
        <w:tc>
          <w:tcPr>
            <w:tcW w:w="2127" w:type="dxa"/>
            <w:vAlign w:val="center"/>
            <w:hideMark/>
          </w:tcPr>
          <w:p w14:paraId="0A781177"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B42AE97"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92DA46E" w14:textId="77777777" w:rsidTr="00E064D5">
        <w:trPr>
          <w:trHeight w:val="680"/>
        </w:trPr>
        <w:tc>
          <w:tcPr>
            <w:tcW w:w="846" w:type="dxa"/>
            <w:vAlign w:val="center"/>
          </w:tcPr>
          <w:p w14:paraId="4C458D60" w14:textId="78763AA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34D6CE0" w14:textId="77777777" w:rsidR="00EA73E6" w:rsidRPr="00F4459C" w:rsidRDefault="00EA73E6" w:rsidP="00EA73E6">
            <w:pPr>
              <w:rPr>
                <w:color w:val="000000"/>
                <w:sz w:val="26"/>
                <w:szCs w:val="26"/>
              </w:rPr>
            </w:pPr>
            <w:r w:rsidRPr="00F4459C">
              <w:rPr>
                <w:color w:val="000000"/>
                <w:sz w:val="26"/>
                <w:szCs w:val="26"/>
              </w:rPr>
              <w:t>Ban Quản lý KKT</w:t>
            </w:r>
          </w:p>
        </w:tc>
        <w:tc>
          <w:tcPr>
            <w:tcW w:w="2976" w:type="dxa"/>
            <w:vAlign w:val="center"/>
            <w:hideMark/>
          </w:tcPr>
          <w:p w14:paraId="6C568E69" w14:textId="77777777" w:rsidR="00EA73E6" w:rsidRPr="00F4459C" w:rsidRDefault="00EA73E6" w:rsidP="00EA73E6">
            <w:pPr>
              <w:rPr>
                <w:color w:val="000000"/>
                <w:sz w:val="26"/>
                <w:szCs w:val="26"/>
              </w:rPr>
            </w:pPr>
            <w:r w:rsidRPr="00F4459C">
              <w:rPr>
                <w:color w:val="000000"/>
                <w:sz w:val="26"/>
                <w:szCs w:val="26"/>
              </w:rPr>
              <w:t>CSDL về Nội quy lao động</w:t>
            </w:r>
          </w:p>
        </w:tc>
        <w:tc>
          <w:tcPr>
            <w:tcW w:w="2127" w:type="dxa"/>
            <w:vAlign w:val="center"/>
            <w:hideMark/>
          </w:tcPr>
          <w:p w14:paraId="4FA24575"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F4F8853" w14:textId="77777777" w:rsidR="00EA73E6" w:rsidRPr="00F4459C" w:rsidRDefault="00EA73E6" w:rsidP="00EA73E6">
            <w:pPr>
              <w:rPr>
                <w:color w:val="000000"/>
                <w:sz w:val="26"/>
                <w:szCs w:val="26"/>
              </w:rPr>
            </w:pPr>
            <w:r w:rsidRPr="00F4459C">
              <w:rPr>
                <w:color w:val="000000"/>
                <w:sz w:val="26"/>
                <w:szCs w:val="26"/>
              </w:rPr>
              <w:t>Ngừng hoạt động</w:t>
            </w:r>
          </w:p>
        </w:tc>
      </w:tr>
      <w:tr w:rsidR="00EA73E6" w:rsidRPr="00F4459C" w14:paraId="4D31EE18" w14:textId="77777777" w:rsidTr="00E064D5">
        <w:trPr>
          <w:trHeight w:val="680"/>
        </w:trPr>
        <w:tc>
          <w:tcPr>
            <w:tcW w:w="846" w:type="dxa"/>
            <w:vAlign w:val="center"/>
          </w:tcPr>
          <w:p w14:paraId="7709E65A" w14:textId="6AB495B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1D6F51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3E8570DC" w14:textId="77777777" w:rsidR="00EA73E6" w:rsidRPr="00F4459C" w:rsidRDefault="00EA73E6" w:rsidP="00EA73E6">
            <w:pPr>
              <w:rPr>
                <w:color w:val="000000"/>
                <w:sz w:val="26"/>
                <w:szCs w:val="26"/>
              </w:rPr>
            </w:pPr>
            <w:r w:rsidRPr="00F4459C">
              <w:rPr>
                <w:color w:val="000000"/>
                <w:sz w:val="26"/>
                <w:szCs w:val="26"/>
              </w:rPr>
              <w:t>CSDL về NVCB Cảnh sát</w:t>
            </w:r>
          </w:p>
        </w:tc>
        <w:tc>
          <w:tcPr>
            <w:tcW w:w="2127" w:type="dxa"/>
            <w:vAlign w:val="center"/>
            <w:hideMark/>
          </w:tcPr>
          <w:p w14:paraId="20478B47"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3B6F716"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4EA75246" w14:textId="77777777" w:rsidTr="00E064D5">
        <w:trPr>
          <w:trHeight w:val="680"/>
        </w:trPr>
        <w:tc>
          <w:tcPr>
            <w:tcW w:w="846" w:type="dxa"/>
            <w:vAlign w:val="center"/>
          </w:tcPr>
          <w:p w14:paraId="0F87E62A" w14:textId="2CE19715"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B958BC2"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631F7BA6" w14:textId="77777777" w:rsidR="00EA73E6" w:rsidRPr="00F4459C" w:rsidRDefault="00EA73E6" w:rsidP="00EA73E6">
            <w:pPr>
              <w:rPr>
                <w:color w:val="000000"/>
                <w:sz w:val="26"/>
                <w:szCs w:val="26"/>
              </w:rPr>
            </w:pPr>
            <w:r w:rsidRPr="00F4459C">
              <w:rPr>
                <w:color w:val="000000"/>
                <w:sz w:val="26"/>
                <w:szCs w:val="26"/>
              </w:rPr>
              <w:t>CSDL về ĐTHS</w:t>
            </w:r>
          </w:p>
        </w:tc>
        <w:tc>
          <w:tcPr>
            <w:tcW w:w="2127" w:type="dxa"/>
            <w:vAlign w:val="center"/>
            <w:hideMark/>
          </w:tcPr>
          <w:p w14:paraId="49D777F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A22A881"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7FF1D8A9" w14:textId="77777777" w:rsidTr="00E064D5">
        <w:trPr>
          <w:trHeight w:val="680"/>
        </w:trPr>
        <w:tc>
          <w:tcPr>
            <w:tcW w:w="846" w:type="dxa"/>
            <w:vAlign w:val="center"/>
          </w:tcPr>
          <w:p w14:paraId="040C3979" w14:textId="656DBA2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4059BF7"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463D37BC" w14:textId="77777777" w:rsidR="00EA73E6" w:rsidRPr="00F4459C" w:rsidRDefault="00EA73E6" w:rsidP="00EA73E6">
            <w:pPr>
              <w:rPr>
                <w:color w:val="000000"/>
                <w:sz w:val="26"/>
                <w:szCs w:val="26"/>
              </w:rPr>
            </w:pPr>
            <w:r w:rsidRPr="00F4459C">
              <w:rPr>
                <w:color w:val="000000"/>
                <w:sz w:val="26"/>
                <w:szCs w:val="26"/>
              </w:rPr>
              <w:t>CSDL về Đăng ký phương tiện giao thông</w:t>
            </w:r>
          </w:p>
        </w:tc>
        <w:tc>
          <w:tcPr>
            <w:tcW w:w="2127" w:type="dxa"/>
            <w:vAlign w:val="center"/>
            <w:hideMark/>
          </w:tcPr>
          <w:p w14:paraId="358FFB71"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FADF736"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577B3547" w14:textId="77777777" w:rsidTr="00E064D5">
        <w:trPr>
          <w:trHeight w:val="680"/>
        </w:trPr>
        <w:tc>
          <w:tcPr>
            <w:tcW w:w="846" w:type="dxa"/>
            <w:vAlign w:val="center"/>
          </w:tcPr>
          <w:p w14:paraId="7C11C9F2" w14:textId="3D8C170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17D412C"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4D3A235A" w14:textId="77777777" w:rsidR="00EA73E6" w:rsidRPr="00F4459C" w:rsidRDefault="00EA73E6" w:rsidP="00EA73E6">
            <w:pPr>
              <w:rPr>
                <w:color w:val="000000"/>
                <w:sz w:val="26"/>
                <w:szCs w:val="26"/>
              </w:rPr>
            </w:pPr>
            <w:r w:rsidRPr="00F4459C">
              <w:rPr>
                <w:color w:val="000000"/>
                <w:sz w:val="26"/>
                <w:szCs w:val="26"/>
              </w:rPr>
              <w:t>CSDL về Thống kê THA hình sự tại cộng đồng</w:t>
            </w:r>
          </w:p>
        </w:tc>
        <w:tc>
          <w:tcPr>
            <w:tcW w:w="2127" w:type="dxa"/>
            <w:vAlign w:val="center"/>
            <w:hideMark/>
          </w:tcPr>
          <w:p w14:paraId="4A6B22E3"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B264D96"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79DC73B4" w14:textId="77777777" w:rsidTr="00E064D5">
        <w:trPr>
          <w:trHeight w:val="680"/>
        </w:trPr>
        <w:tc>
          <w:tcPr>
            <w:tcW w:w="846" w:type="dxa"/>
            <w:vAlign w:val="center"/>
          </w:tcPr>
          <w:p w14:paraId="2CB7D111" w14:textId="425B6638"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2DC3EB6"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765E952B" w14:textId="77777777" w:rsidR="00EA73E6" w:rsidRPr="00F4459C" w:rsidRDefault="00EA73E6" w:rsidP="00EA73E6">
            <w:pPr>
              <w:rPr>
                <w:color w:val="000000"/>
                <w:sz w:val="26"/>
                <w:szCs w:val="26"/>
              </w:rPr>
            </w:pPr>
            <w:r w:rsidRPr="00F4459C">
              <w:rPr>
                <w:color w:val="000000"/>
                <w:sz w:val="26"/>
                <w:szCs w:val="26"/>
              </w:rPr>
              <w:t>CSDL về Cơ yếu CAND</w:t>
            </w:r>
          </w:p>
        </w:tc>
        <w:tc>
          <w:tcPr>
            <w:tcW w:w="2127" w:type="dxa"/>
            <w:vAlign w:val="center"/>
            <w:hideMark/>
          </w:tcPr>
          <w:p w14:paraId="258D96A6"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3D913E1"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F95FBE7" w14:textId="77777777" w:rsidTr="00E064D5">
        <w:trPr>
          <w:trHeight w:val="680"/>
        </w:trPr>
        <w:tc>
          <w:tcPr>
            <w:tcW w:w="846" w:type="dxa"/>
            <w:vAlign w:val="center"/>
          </w:tcPr>
          <w:p w14:paraId="194FBFD9" w14:textId="476D388D"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37F9A43"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714DB92E" w14:textId="77777777" w:rsidR="00EA73E6" w:rsidRPr="00F4459C" w:rsidRDefault="00EA73E6" w:rsidP="00EA73E6">
            <w:pPr>
              <w:rPr>
                <w:color w:val="000000"/>
                <w:sz w:val="26"/>
                <w:szCs w:val="26"/>
              </w:rPr>
            </w:pPr>
            <w:r w:rsidRPr="00F4459C">
              <w:rPr>
                <w:color w:val="000000"/>
                <w:sz w:val="26"/>
                <w:szCs w:val="26"/>
              </w:rPr>
              <w:t>CSDL về Quản lý cán bộ</w:t>
            </w:r>
          </w:p>
        </w:tc>
        <w:tc>
          <w:tcPr>
            <w:tcW w:w="2127" w:type="dxa"/>
            <w:vAlign w:val="center"/>
            <w:hideMark/>
          </w:tcPr>
          <w:p w14:paraId="4DC6066E"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0F19961"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628ECA26" w14:textId="77777777" w:rsidTr="00E064D5">
        <w:trPr>
          <w:trHeight w:val="680"/>
        </w:trPr>
        <w:tc>
          <w:tcPr>
            <w:tcW w:w="846" w:type="dxa"/>
            <w:vAlign w:val="center"/>
          </w:tcPr>
          <w:p w14:paraId="07ED8258" w14:textId="441F5AA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DAE3100"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5E9AAE55" w14:textId="77777777" w:rsidR="00EA73E6" w:rsidRPr="00F4459C" w:rsidRDefault="00EA73E6" w:rsidP="00EA73E6">
            <w:pPr>
              <w:rPr>
                <w:color w:val="000000"/>
                <w:sz w:val="26"/>
                <w:szCs w:val="26"/>
              </w:rPr>
            </w:pPr>
            <w:r w:rsidRPr="00F4459C">
              <w:rPr>
                <w:color w:val="000000"/>
                <w:sz w:val="26"/>
                <w:szCs w:val="26"/>
              </w:rPr>
              <w:t>CSDL về Nhận dạng vân tay tự động (VAFIS)</w:t>
            </w:r>
          </w:p>
        </w:tc>
        <w:tc>
          <w:tcPr>
            <w:tcW w:w="2127" w:type="dxa"/>
            <w:vAlign w:val="center"/>
            <w:hideMark/>
          </w:tcPr>
          <w:p w14:paraId="6F1ECAD8"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B58A3C1"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5B1F135A" w14:textId="77777777" w:rsidTr="00E064D5">
        <w:trPr>
          <w:trHeight w:val="680"/>
        </w:trPr>
        <w:tc>
          <w:tcPr>
            <w:tcW w:w="846" w:type="dxa"/>
            <w:vAlign w:val="center"/>
          </w:tcPr>
          <w:p w14:paraId="1AEE05FF" w14:textId="01E4B16D"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868DA95"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299662E4" w14:textId="77777777" w:rsidR="00EA73E6" w:rsidRPr="00F4459C" w:rsidRDefault="00EA73E6" w:rsidP="00EA73E6">
            <w:pPr>
              <w:rPr>
                <w:color w:val="000000"/>
                <w:sz w:val="26"/>
                <w:szCs w:val="26"/>
              </w:rPr>
            </w:pPr>
            <w:r w:rsidRPr="00F4459C">
              <w:rPr>
                <w:color w:val="000000"/>
                <w:sz w:val="26"/>
                <w:szCs w:val="26"/>
              </w:rPr>
              <w:t>CSDL về Bộ 08 PM nghiệp vụ</w:t>
            </w:r>
          </w:p>
        </w:tc>
        <w:tc>
          <w:tcPr>
            <w:tcW w:w="2127" w:type="dxa"/>
            <w:vAlign w:val="center"/>
            <w:hideMark/>
          </w:tcPr>
          <w:p w14:paraId="095C99BA"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0822054"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DAA9750" w14:textId="77777777" w:rsidTr="00E064D5">
        <w:trPr>
          <w:trHeight w:val="680"/>
        </w:trPr>
        <w:tc>
          <w:tcPr>
            <w:tcW w:w="846" w:type="dxa"/>
            <w:vAlign w:val="center"/>
          </w:tcPr>
          <w:p w14:paraId="52363F8E" w14:textId="3D775B65"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6311EF4"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257D2D7D" w14:textId="77777777" w:rsidR="00EA73E6" w:rsidRPr="00F4459C" w:rsidRDefault="00EA73E6" w:rsidP="00EA73E6">
            <w:pPr>
              <w:rPr>
                <w:color w:val="000000"/>
                <w:sz w:val="26"/>
                <w:szCs w:val="26"/>
              </w:rPr>
            </w:pPr>
            <w:r w:rsidRPr="00F4459C">
              <w:rPr>
                <w:color w:val="000000"/>
                <w:sz w:val="26"/>
                <w:szCs w:val="26"/>
              </w:rPr>
              <w:t>CSDL về Quân số Quỹ lương</w:t>
            </w:r>
          </w:p>
        </w:tc>
        <w:tc>
          <w:tcPr>
            <w:tcW w:w="2127" w:type="dxa"/>
            <w:vAlign w:val="center"/>
            <w:hideMark/>
          </w:tcPr>
          <w:p w14:paraId="4E46ECC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1F56183"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B3A5A60" w14:textId="77777777" w:rsidTr="00E064D5">
        <w:trPr>
          <w:trHeight w:val="680"/>
        </w:trPr>
        <w:tc>
          <w:tcPr>
            <w:tcW w:w="846" w:type="dxa"/>
            <w:vAlign w:val="center"/>
          </w:tcPr>
          <w:p w14:paraId="647B9ECB" w14:textId="26F9FF65"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587BD91"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73804C1F" w14:textId="77777777" w:rsidR="00EA73E6" w:rsidRPr="00F4459C" w:rsidRDefault="00EA73E6" w:rsidP="00EA73E6">
            <w:pPr>
              <w:rPr>
                <w:color w:val="000000"/>
                <w:sz w:val="26"/>
                <w:szCs w:val="26"/>
              </w:rPr>
            </w:pPr>
            <w:r w:rsidRPr="00F4459C">
              <w:rPr>
                <w:color w:val="000000"/>
                <w:sz w:val="26"/>
                <w:szCs w:val="26"/>
              </w:rPr>
              <w:t>CSDL về Kế toán quản lý tài sản</w:t>
            </w:r>
          </w:p>
        </w:tc>
        <w:tc>
          <w:tcPr>
            <w:tcW w:w="2127" w:type="dxa"/>
            <w:vAlign w:val="center"/>
            <w:hideMark/>
          </w:tcPr>
          <w:p w14:paraId="1BF5498F"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C13B603"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33976FA7" w14:textId="77777777" w:rsidTr="00E064D5">
        <w:trPr>
          <w:trHeight w:val="680"/>
        </w:trPr>
        <w:tc>
          <w:tcPr>
            <w:tcW w:w="846" w:type="dxa"/>
            <w:vAlign w:val="center"/>
          </w:tcPr>
          <w:p w14:paraId="58A9BAB6" w14:textId="5FC79E08"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26CCDE9"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23240570" w14:textId="77777777" w:rsidR="00EA73E6" w:rsidRPr="00F4459C" w:rsidRDefault="00EA73E6" w:rsidP="00EA73E6">
            <w:pPr>
              <w:rPr>
                <w:color w:val="000000"/>
                <w:sz w:val="26"/>
                <w:szCs w:val="26"/>
              </w:rPr>
            </w:pPr>
            <w:r w:rsidRPr="00F4459C">
              <w:rPr>
                <w:color w:val="000000"/>
                <w:sz w:val="26"/>
                <w:szCs w:val="26"/>
              </w:rPr>
              <w:t>CSDL về Quản lý TNGT</w:t>
            </w:r>
          </w:p>
        </w:tc>
        <w:tc>
          <w:tcPr>
            <w:tcW w:w="2127" w:type="dxa"/>
            <w:vAlign w:val="center"/>
            <w:hideMark/>
          </w:tcPr>
          <w:p w14:paraId="37F17075"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4741005"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7638E601" w14:textId="77777777" w:rsidTr="00E064D5">
        <w:trPr>
          <w:trHeight w:val="680"/>
        </w:trPr>
        <w:tc>
          <w:tcPr>
            <w:tcW w:w="846" w:type="dxa"/>
            <w:vAlign w:val="center"/>
          </w:tcPr>
          <w:p w14:paraId="53A3195B" w14:textId="080678AB"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310A109"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1FFE9C1B" w14:textId="77777777" w:rsidR="00EA73E6" w:rsidRPr="00F4459C" w:rsidRDefault="00EA73E6" w:rsidP="00EA73E6">
            <w:pPr>
              <w:rPr>
                <w:color w:val="000000"/>
                <w:sz w:val="26"/>
                <w:szCs w:val="26"/>
              </w:rPr>
            </w:pPr>
            <w:r w:rsidRPr="00F4459C">
              <w:rPr>
                <w:color w:val="000000"/>
                <w:sz w:val="26"/>
                <w:szCs w:val="26"/>
              </w:rPr>
              <w:t>CSDL về Đăng ký, quản lý con dấu</w:t>
            </w:r>
          </w:p>
        </w:tc>
        <w:tc>
          <w:tcPr>
            <w:tcW w:w="2127" w:type="dxa"/>
            <w:vAlign w:val="center"/>
            <w:hideMark/>
          </w:tcPr>
          <w:p w14:paraId="05B77661"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A450E0D"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54CFF9F" w14:textId="77777777" w:rsidTr="00E064D5">
        <w:trPr>
          <w:trHeight w:val="680"/>
        </w:trPr>
        <w:tc>
          <w:tcPr>
            <w:tcW w:w="846" w:type="dxa"/>
            <w:vAlign w:val="center"/>
          </w:tcPr>
          <w:p w14:paraId="7FDCBA08" w14:textId="7B4FF0D7"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1D9C6E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2AB091D1" w14:textId="77777777" w:rsidR="00EA73E6" w:rsidRPr="00F4459C" w:rsidRDefault="00EA73E6" w:rsidP="00EA73E6">
            <w:pPr>
              <w:rPr>
                <w:color w:val="000000"/>
                <w:sz w:val="26"/>
                <w:szCs w:val="26"/>
              </w:rPr>
            </w:pPr>
            <w:r w:rsidRPr="00F4459C">
              <w:rPr>
                <w:color w:val="000000"/>
                <w:sz w:val="26"/>
                <w:szCs w:val="26"/>
              </w:rPr>
              <w:t>CSDL về Quản lý dữ liệu kiểm tra, giám sát và thi hành kỷ luật Đảng trong Công an tỉnh Hà Tĩnh</w:t>
            </w:r>
          </w:p>
        </w:tc>
        <w:tc>
          <w:tcPr>
            <w:tcW w:w="2127" w:type="dxa"/>
            <w:vAlign w:val="center"/>
            <w:hideMark/>
          </w:tcPr>
          <w:p w14:paraId="52D6C91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4EDE3E8"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08F37C5A" w14:textId="77777777" w:rsidTr="00E064D5">
        <w:trPr>
          <w:trHeight w:val="680"/>
        </w:trPr>
        <w:tc>
          <w:tcPr>
            <w:tcW w:w="846" w:type="dxa"/>
            <w:vAlign w:val="center"/>
          </w:tcPr>
          <w:p w14:paraId="75F71D0C" w14:textId="44D75533"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4224E98"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532DF329" w14:textId="77777777" w:rsidR="00EA73E6" w:rsidRPr="00F4459C" w:rsidRDefault="00EA73E6" w:rsidP="00EA73E6">
            <w:pPr>
              <w:rPr>
                <w:color w:val="000000"/>
                <w:sz w:val="26"/>
                <w:szCs w:val="26"/>
              </w:rPr>
            </w:pPr>
            <w:r w:rsidRPr="00F4459C">
              <w:rPr>
                <w:color w:val="000000"/>
                <w:sz w:val="26"/>
                <w:szCs w:val="26"/>
              </w:rPr>
              <w:t>CSDL về Quản lý theo dõi số liệu công tác công an</w:t>
            </w:r>
          </w:p>
        </w:tc>
        <w:tc>
          <w:tcPr>
            <w:tcW w:w="2127" w:type="dxa"/>
            <w:vAlign w:val="center"/>
            <w:hideMark/>
          </w:tcPr>
          <w:p w14:paraId="24D652D9"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D351856"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41EB66E" w14:textId="77777777" w:rsidTr="00E064D5">
        <w:trPr>
          <w:trHeight w:val="680"/>
        </w:trPr>
        <w:tc>
          <w:tcPr>
            <w:tcW w:w="846" w:type="dxa"/>
            <w:vAlign w:val="center"/>
          </w:tcPr>
          <w:p w14:paraId="7FF64BC1" w14:textId="13EC715A"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6C51AC2"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72A050D3" w14:textId="77777777" w:rsidR="00EA73E6" w:rsidRPr="00F4459C" w:rsidRDefault="00EA73E6" w:rsidP="00EA73E6">
            <w:pPr>
              <w:rPr>
                <w:color w:val="000000"/>
                <w:sz w:val="26"/>
                <w:szCs w:val="26"/>
              </w:rPr>
            </w:pPr>
            <w:r w:rsidRPr="00F4459C">
              <w:rPr>
                <w:color w:val="000000"/>
                <w:sz w:val="26"/>
                <w:szCs w:val="26"/>
              </w:rPr>
              <w:t>CSDL về Quản lý theo dõi tiến độ thực hiện chỉ tiêu công tác Công an hằng năm</w:t>
            </w:r>
          </w:p>
        </w:tc>
        <w:tc>
          <w:tcPr>
            <w:tcW w:w="2127" w:type="dxa"/>
            <w:vAlign w:val="center"/>
            <w:hideMark/>
          </w:tcPr>
          <w:p w14:paraId="0B49B261"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54CF34E"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113B0E81" w14:textId="77777777" w:rsidTr="00E064D5">
        <w:trPr>
          <w:trHeight w:val="680"/>
        </w:trPr>
        <w:tc>
          <w:tcPr>
            <w:tcW w:w="846" w:type="dxa"/>
            <w:vAlign w:val="center"/>
          </w:tcPr>
          <w:p w14:paraId="79494B30" w14:textId="70C54BC8"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BD6573E" w14:textId="77777777" w:rsidR="00EA73E6" w:rsidRPr="00F4459C" w:rsidRDefault="00EA73E6" w:rsidP="00EA73E6">
            <w:pPr>
              <w:rPr>
                <w:color w:val="000000"/>
                <w:sz w:val="26"/>
                <w:szCs w:val="26"/>
              </w:rPr>
            </w:pPr>
            <w:r w:rsidRPr="00F4459C">
              <w:rPr>
                <w:color w:val="000000"/>
                <w:sz w:val="26"/>
                <w:szCs w:val="26"/>
              </w:rPr>
              <w:t>Công an tỉnh</w:t>
            </w:r>
          </w:p>
        </w:tc>
        <w:tc>
          <w:tcPr>
            <w:tcW w:w="2976" w:type="dxa"/>
            <w:vAlign w:val="center"/>
            <w:hideMark/>
          </w:tcPr>
          <w:p w14:paraId="38DDA118" w14:textId="77777777" w:rsidR="00EA73E6" w:rsidRPr="00F4459C" w:rsidRDefault="00EA73E6" w:rsidP="00EA73E6">
            <w:pPr>
              <w:rPr>
                <w:color w:val="000000"/>
                <w:sz w:val="26"/>
                <w:szCs w:val="26"/>
              </w:rPr>
            </w:pPr>
            <w:r w:rsidRPr="00F4459C">
              <w:rPr>
                <w:color w:val="000000"/>
                <w:sz w:val="26"/>
                <w:szCs w:val="26"/>
              </w:rPr>
              <w:t>CSDL về Cổng thông tin điện tử Công an tỉnh</w:t>
            </w:r>
          </w:p>
        </w:tc>
        <w:tc>
          <w:tcPr>
            <w:tcW w:w="2127" w:type="dxa"/>
            <w:vAlign w:val="center"/>
            <w:hideMark/>
          </w:tcPr>
          <w:p w14:paraId="2979D8B5"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27B5A11"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8E44D04" w14:textId="77777777" w:rsidTr="00E064D5">
        <w:trPr>
          <w:trHeight w:val="680"/>
        </w:trPr>
        <w:tc>
          <w:tcPr>
            <w:tcW w:w="846" w:type="dxa"/>
            <w:vAlign w:val="center"/>
          </w:tcPr>
          <w:p w14:paraId="21A8138D" w14:textId="5BF91970"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802D3E6" w14:textId="252D7709" w:rsidR="00EA73E6" w:rsidRPr="00F4459C" w:rsidRDefault="00EA73E6" w:rsidP="00EA73E6">
            <w:pPr>
              <w:rPr>
                <w:color w:val="000000"/>
                <w:sz w:val="26"/>
                <w:szCs w:val="26"/>
              </w:rPr>
            </w:pPr>
            <w:r w:rsidRPr="00F4459C">
              <w:rPr>
                <w:color w:val="000000"/>
                <w:sz w:val="26"/>
                <w:szCs w:val="26"/>
              </w:rPr>
              <w:t>Sở Công Thương</w:t>
            </w:r>
          </w:p>
        </w:tc>
        <w:tc>
          <w:tcPr>
            <w:tcW w:w="2976" w:type="dxa"/>
            <w:vAlign w:val="center"/>
            <w:hideMark/>
          </w:tcPr>
          <w:p w14:paraId="2F8809EE" w14:textId="77777777" w:rsidR="00EA73E6" w:rsidRPr="00F4459C" w:rsidRDefault="00EA73E6" w:rsidP="00EA73E6">
            <w:pPr>
              <w:rPr>
                <w:color w:val="000000"/>
                <w:sz w:val="26"/>
                <w:szCs w:val="26"/>
              </w:rPr>
            </w:pPr>
            <w:r w:rsidRPr="00F4459C">
              <w:rPr>
                <w:color w:val="000000"/>
                <w:sz w:val="26"/>
                <w:szCs w:val="26"/>
              </w:rPr>
              <w:t>CSDL về Bản đồ số ngành Công Thương</w:t>
            </w:r>
          </w:p>
        </w:tc>
        <w:tc>
          <w:tcPr>
            <w:tcW w:w="2127" w:type="dxa"/>
            <w:vAlign w:val="center"/>
            <w:hideMark/>
          </w:tcPr>
          <w:p w14:paraId="10F1AE1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2B0EF98"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619F549B" w14:textId="77777777" w:rsidTr="00E064D5">
        <w:trPr>
          <w:trHeight w:val="680"/>
        </w:trPr>
        <w:tc>
          <w:tcPr>
            <w:tcW w:w="846" w:type="dxa"/>
            <w:vAlign w:val="center"/>
          </w:tcPr>
          <w:p w14:paraId="696B987F" w14:textId="7E51B92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FC63EB0" w14:textId="5C3C5861" w:rsidR="00EA73E6" w:rsidRPr="00F4459C" w:rsidRDefault="00EA73E6" w:rsidP="00EA73E6">
            <w:pPr>
              <w:rPr>
                <w:color w:val="000000"/>
                <w:sz w:val="26"/>
                <w:szCs w:val="26"/>
              </w:rPr>
            </w:pPr>
            <w:r w:rsidRPr="00F4459C">
              <w:rPr>
                <w:color w:val="000000"/>
                <w:sz w:val="26"/>
                <w:szCs w:val="26"/>
              </w:rPr>
              <w:t>Sở Công Thương</w:t>
            </w:r>
          </w:p>
        </w:tc>
        <w:tc>
          <w:tcPr>
            <w:tcW w:w="2976" w:type="dxa"/>
            <w:vAlign w:val="center"/>
            <w:hideMark/>
          </w:tcPr>
          <w:p w14:paraId="535FDE1F" w14:textId="77777777" w:rsidR="00EA73E6" w:rsidRPr="00F4459C" w:rsidRDefault="00EA73E6" w:rsidP="00EA73E6">
            <w:pPr>
              <w:rPr>
                <w:color w:val="000000"/>
                <w:sz w:val="26"/>
                <w:szCs w:val="26"/>
              </w:rPr>
            </w:pPr>
            <w:r w:rsidRPr="00F4459C">
              <w:rPr>
                <w:color w:val="000000"/>
                <w:sz w:val="26"/>
                <w:szCs w:val="26"/>
              </w:rPr>
              <w:t>CSDL về Thương mại trên địa bàn tỉnh Hà Tĩnh</w:t>
            </w:r>
          </w:p>
        </w:tc>
        <w:tc>
          <w:tcPr>
            <w:tcW w:w="2127" w:type="dxa"/>
            <w:vAlign w:val="center"/>
            <w:hideMark/>
          </w:tcPr>
          <w:p w14:paraId="1FD93297"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A7690D6"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A449D62" w14:textId="77777777" w:rsidTr="00E064D5">
        <w:trPr>
          <w:trHeight w:val="680"/>
        </w:trPr>
        <w:tc>
          <w:tcPr>
            <w:tcW w:w="846" w:type="dxa"/>
            <w:vAlign w:val="center"/>
          </w:tcPr>
          <w:p w14:paraId="387DA99B" w14:textId="2039C4DF"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7E07D58"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vAlign w:val="center"/>
            <w:hideMark/>
          </w:tcPr>
          <w:p w14:paraId="0A35713D" w14:textId="77777777" w:rsidR="00EA73E6" w:rsidRPr="00F4459C" w:rsidRDefault="00EA73E6" w:rsidP="00EA73E6">
            <w:pPr>
              <w:rPr>
                <w:color w:val="000000"/>
                <w:sz w:val="26"/>
                <w:szCs w:val="26"/>
              </w:rPr>
            </w:pPr>
            <w:r w:rsidRPr="00F4459C">
              <w:rPr>
                <w:color w:val="000000"/>
                <w:sz w:val="26"/>
                <w:szCs w:val="26"/>
              </w:rPr>
              <w:t>CSDL về Ngành Giáo dục Hà Tĩnh</w:t>
            </w:r>
          </w:p>
        </w:tc>
        <w:tc>
          <w:tcPr>
            <w:tcW w:w="2127" w:type="dxa"/>
            <w:vAlign w:val="center"/>
            <w:hideMark/>
          </w:tcPr>
          <w:p w14:paraId="3F45E396"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738D4B2"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5EE5C8AC" w14:textId="77777777" w:rsidTr="00E064D5">
        <w:trPr>
          <w:trHeight w:val="680"/>
        </w:trPr>
        <w:tc>
          <w:tcPr>
            <w:tcW w:w="846" w:type="dxa"/>
            <w:vAlign w:val="center"/>
          </w:tcPr>
          <w:p w14:paraId="1556A806" w14:textId="63426A76"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878A57A"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vAlign w:val="center"/>
            <w:hideMark/>
          </w:tcPr>
          <w:p w14:paraId="0771151C" w14:textId="77777777" w:rsidR="00EA73E6" w:rsidRPr="00F4459C" w:rsidRDefault="00EA73E6" w:rsidP="00EA73E6">
            <w:pPr>
              <w:rPr>
                <w:color w:val="000000"/>
                <w:sz w:val="26"/>
                <w:szCs w:val="26"/>
              </w:rPr>
            </w:pPr>
            <w:r w:rsidRPr="00F4459C">
              <w:rPr>
                <w:color w:val="000000"/>
                <w:sz w:val="26"/>
                <w:szCs w:val="26"/>
              </w:rPr>
              <w:t>CSDL về Tuyển sinh trực tuyến đầu cấp</w:t>
            </w:r>
          </w:p>
        </w:tc>
        <w:tc>
          <w:tcPr>
            <w:tcW w:w="2127" w:type="dxa"/>
            <w:vAlign w:val="center"/>
            <w:hideMark/>
          </w:tcPr>
          <w:p w14:paraId="18439A35"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47F9E38"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3D10A033" w14:textId="77777777" w:rsidTr="00E064D5">
        <w:trPr>
          <w:trHeight w:val="680"/>
        </w:trPr>
        <w:tc>
          <w:tcPr>
            <w:tcW w:w="846" w:type="dxa"/>
            <w:vAlign w:val="center"/>
          </w:tcPr>
          <w:p w14:paraId="5FEC9C1F" w14:textId="05FB2DB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32E2F73"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vAlign w:val="center"/>
            <w:hideMark/>
          </w:tcPr>
          <w:p w14:paraId="6DDF0E9D" w14:textId="77777777" w:rsidR="00EA73E6" w:rsidRPr="00F4459C" w:rsidRDefault="00EA73E6" w:rsidP="00EA73E6">
            <w:pPr>
              <w:rPr>
                <w:color w:val="000000"/>
                <w:sz w:val="26"/>
                <w:szCs w:val="26"/>
              </w:rPr>
            </w:pPr>
            <w:r w:rsidRPr="00F4459C">
              <w:rPr>
                <w:color w:val="000000"/>
                <w:sz w:val="26"/>
                <w:szCs w:val="26"/>
              </w:rPr>
              <w:t>CSDL về Cổng Thông tin điện tử Sở GD &amp; ĐT</w:t>
            </w:r>
          </w:p>
        </w:tc>
        <w:tc>
          <w:tcPr>
            <w:tcW w:w="2127" w:type="dxa"/>
            <w:vAlign w:val="center"/>
            <w:hideMark/>
          </w:tcPr>
          <w:p w14:paraId="214093F3"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5788EF1"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7A43D85" w14:textId="77777777" w:rsidTr="00E064D5">
        <w:trPr>
          <w:trHeight w:val="680"/>
        </w:trPr>
        <w:tc>
          <w:tcPr>
            <w:tcW w:w="846" w:type="dxa"/>
            <w:vAlign w:val="center"/>
          </w:tcPr>
          <w:p w14:paraId="41DE868A" w14:textId="1014F70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0DC36F3"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vAlign w:val="center"/>
            <w:hideMark/>
          </w:tcPr>
          <w:p w14:paraId="6B34C172" w14:textId="77777777" w:rsidR="00EA73E6" w:rsidRPr="00F4459C" w:rsidRDefault="00EA73E6" w:rsidP="00EA73E6">
            <w:pPr>
              <w:rPr>
                <w:color w:val="000000"/>
                <w:sz w:val="26"/>
                <w:szCs w:val="26"/>
              </w:rPr>
            </w:pPr>
            <w:r w:rsidRPr="00F4459C">
              <w:rPr>
                <w:color w:val="000000"/>
                <w:sz w:val="26"/>
                <w:szCs w:val="26"/>
              </w:rPr>
              <w:t>CSDL về Hồ sơ, sổ sách</w:t>
            </w:r>
          </w:p>
        </w:tc>
        <w:tc>
          <w:tcPr>
            <w:tcW w:w="2127" w:type="dxa"/>
            <w:vAlign w:val="center"/>
            <w:hideMark/>
          </w:tcPr>
          <w:p w14:paraId="61EE22F4"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7BFE441"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B0CF1A7" w14:textId="77777777" w:rsidTr="00E064D5">
        <w:trPr>
          <w:trHeight w:val="680"/>
        </w:trPr>
        <w:tc>
          <w:tcPr>
            <w:tcW w:w="846" w:type="dxa"/>
            <w:vAlign w:val="center"/>
          </w:tcPr>
          <w:p w14:paraId="22D90217" w14:textId="0F55C0E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A31FFF9" w14:textId="77777777" w:rsidR="00EA73E6" w:rsidRPr="00F4459C" w:rsidRDefault="00EA73E6" w:rsidP="00EA73E6">
            <w:pPr>
              <w:rPr>
                <w:color w:val="000000"/>
                <w:sz w:val="26"/>
                <w:szCs w:val="26"/>
              </w:rPr>
            </w:pPr>
            <w:r w:rsidRPr="00F4459C">
              <w:rPr>
                <w:color w:val="000000"/>
                <w:sz w:val="26"/>
                <w:szCs w:val="26"/>
              </w:rPr>
              <w:t>Sở GD &amp; ĐT</w:t>
            </w:r>
          </w:p>
        </w:tc>
        <w:tc>
          <w:tcPr>
            <w:tcW w:w="2976" w:type="dxa"/>
            <w:vAlign w:val="center"/>
            <w:hideMark/>
          </w:tcPr>
          <w:p w14:paraId="6B35E891" w14:textId="6AA4C4ED" w:rsidR="00EA73E6" w:rsidRPr="00F4459C" w:rsidRDefault="00EA73E6" w:rsidP="00EA73E6">
            <w:pPr>
              <w:rPr>
                <w:color w:val="000000"/>
                <w:sz w:val="26"/>
                <w:szCs w:val="26"/>
              </w:rPr>
            </w:pPr>
            <w:r w:rsidRPr="00F4459C">
              <w:rPr>
                <w:color w:val="000000"/>
                <w:sz w:val="26"/>
                <w:szCs w:val="26"/>
              </w:rPr>
              <w:t>CSDL về Quản lý nhà trường</w:t>
            </w:r>
            <w:r>
              <w:rPr>
                <w:color w:val="000000"/>
                <w:sz w:val="26"/>
                <w:szCs w:val="26"/>
              </w:rPr>
              <w:t xml:space="preserve"> (Vnedu + Smas)</w:t>
            </w:r>
          </w:p>
        </w:tc>
        <w:tc>
          <w:tcPr>
            <w:tcW w:w="2127" w:type="dxa"/>
            <w:vAlign w:val="center"/>
            <w:hideMark/>
          </w:tcPr>
          <w:p w14:paraId="0E27FF49"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F7949B2"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EC66C71" w14:textId="77777777" w:rsidTr="00E064D5">
        <w:trPr>
          <w:trHeight w:val="680"/>
        </w:trPr>
        <w:tc>
          <w:tcPr>
            <w:tcW w:w="846" w:type="dxa"/>
            <w:vAlign w:val="center"/>
          </w:tcPr>
          <w:p w14:paraId="1A9F7228" w14:textId="67D727D3"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1EB1DE1"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63E6272A" w14:textId="77777777" w:rsidR="00EA73E6" w:rsidRPr="00F4459C" w:rsidRDefault="00EA73E6" w:rsidP="00EA73E6">
            <w:pPr>
              <w:rPr>
                <w:color w:val="000000"/>
                <w:sz w:val="26"/>
                <w:szCs w:val="26"/>
              </w:rPr>
            </w:pPr>
            <w:r w:rsidRPr="00F4459C">
              <w:rPr>
                <w:color w:val="000000"/>
                <w:sz w:val="26"/>
                <w:szCs w:val="26"/>
              </w:rPr>
              <w:t>CSDL về Kết quả ứng dụng CNTT và chuyển đổi số</w:t>
            </w:r>
          </w:p>
        </w:tc>
        <w:tc>
          <w:tcPr>
            <w:tcW w:w="2127" w:type="dxa"/>
            <w:vAlign w:val="center"/>
            <w:hideMark/>
          </w:tcPr>
          <w:p w14:paraId="0F795BCA"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DC30C9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0AABCE8" w14:textId="77777777" w:rsidTr="00E064D5">
        <w:trPr>
          <w:trHeight w:val="680"/>
        </w:trPr>
        <w:tc>
          <w:tcPr>
            <w:tcW w:w="846" w:type="dxa"/>
            <w:vAlign w:val="center"/>
          </w:tcPr>
          <w:p w14:paraId="1D3B33B9" w14:textId="441FC0CA"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33BFFAD"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2FCC3D8E" w14:textId="77777777" w:rsidR="00EA73E6" w:rsidRPr="00F4459C" w:rsidRDefault="00EA73E6" w:rsidP="00EA73E6">
            <w:pPr>
              <w:rPr>
                <w:color w:val="000000"/>
                <w:sz w:val="26"/>
                <w:szCs w:val="26"/>
              </w:rPr>
            </w:pPr>
            <w:r w:rsidRPr="00F4459C">
              <w:rPr>
                <w:color w:val="000000"/>
                <w:sz w:val="26"/>
                <w:szCs w:val="26"/>
              </w:rPr>
              <w:t>CSDL về Tính toán tốc độ đổi mới công nghệ, thiết bị trên địa bàn tỉnh</w:t>
            </w:r>
          </w:p>
        </w:tc>
        <w:tc>
          <w:tcPr>
            <w:tcW w:w="2127" w:type="dxa"/>
            <w:vAlign w:val="center"/>
            <w:hideMark/>
          </w:tcPr>
          <w:p w14:paraId="496242C9"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9A8ED76"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65555AFD" w14:textId="77777777" w:rsidTr="00E064D5">
        <w:trPr>
          <w:trHeight w:val="680"/>
        </w:trPr>
        <w:tc>
          <w:tcPr>
            <w:tcW w:w="846" w:type="dxa"/>
            <w:vAlign w:val="center"/>
          </w:tcPr>
          <w:p w14:paraId="711DDF7A" w14:textId="1133D7E2"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2134B4D"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593C85BD" w14:textId="77777777" w:rsidR="00EA73E6" w:rsidRPr="00F4459C" w:rsidRDefault="00EA73E6" w:rsidP="00EA73E6">
            <w:pPr>
              <w:rPr>
                <w:color w:val="000000"/>
                <w:sz w:val="26"/>
                <w:szCs w:val="26"/>
              </w:rPr>
            </w:pPr>
            <w:r w:rsidRPr="00F4459C">
              <w:rPr>
                <w:color w:val="000000"/>
                <w:sz w:val="26"/>
                <w:szCs w:val="26"/>
              </w:rPr>
              <w:t>CSDL về Quản lý Tiêu chuẩn, Đo lường, Chất lượng</w:t>
            </w:r>
          </w:p>
        </w:tc>
        <w:tc>
          <w:tcPr>
            <w:tcW w:w="2127" w:type="dxa"/>
            <w:vAlign w:val="center"/>
            <w:hideMark/>
          </w:tcPr>
          <w:p w14:paraId="01E3896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11B749D" w14:textId="77777777" w:rsidR="00EA73E6" w:rsidRPr="00F4459C" w:rsidRDefault="00EA73E6" w:rsidP="00EA73E6">
            <w:pPr>
              <w:rPr>
                <w:color w:val="000000"/>
                <w:sz w:val="26"/>
                <w:szCs w:val="26"/>
              </w:rPr>
            </w:pPr>
            <w:r w:rsidRPr="00F4459C">
              <w:rPr>
                <w:color w:val="000000"/>
                <w:sz w:val="26"/>
                <w:szCs w:val="26"/>
              </w:rPr>
              <w:t>Ngừng hoạt động</w:t>
            </w:r>
          </w:p>
        </w:tc>
      </w:tr>
      <w:tr w:rsidR="00EA73E6" w:rsidRPr="00F4459C" w14:paraId="25D5A80F" w14:textId="77777777" w:rsidTr="00E064D5">
        <w:trPr>
          <w:trHeight w:val="680"/>
        </w:trPr>
        <w:tc>
          <w:tcPr>
            <w:tcW w:w="846" w:type="dxa"/>
            <w:vAlign w:val="center"/>
          </w:tcPr>
          <w:p w14:paraId="16909659" w14:textId="0CEDAC0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3E4802A"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3015AF10" w14:textId="31661EA6" w:rsidR="00EA73E6" w:rsidRPr="00F4459C" w:rsidRDefault="00EA73E6" w:rsidP="00EA73E6">
            <w:pPr>
              <w:rPr>
                <w:color w:val="000000"/>
                <w:sz w:val="26"/>
                <w:szCs w:val="26"/>
              </w:rPr>
            </w:pPr>
            <w:r w:rsidRPr="00F4459C">
              <w:rPr>
                <w:color w:val="000000"/>
                <w:sz w:val="26"/>
                <w:szCs w:val="26"/>
              </w:rPr>
              <w:t>CSDL về Phương tiện đo lường nhóm 2 được kiểm địn</w:t>
            </w:r>
            <w:r>
              <w:rPr>
                <w:color w:val="000000"/>
                <w:sz w:val="26"/>
                <w:szCs w:val="26"/>
              </w:rPr>
              <w:t>h</w:t>
            </w:r>
          </w:p>
        </w:tc>
        <w:tc>
          <w:tcPr>
            <w:tcW w:w="2127" w:type="dxa"/>
            <w:vAlign w:val="center"/>
            <w:hideMark/>
          </w:tcPr>
          <w:p w14:paraId="4AE9D08E"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6F2A5F7" w14:textId="77777777" w:rsidR="00EA73E6" w:rsidRPr="00F4459C" w:rsidRDefault="00EA73E6" w:rsidP="00EA73E6">
            <w:pPr>
              <w:rPr>
                <w:color w:val="000000"/>
                <w:sz w:val="26"/>
                <w:szCs w:val="26"/>
              </w:rPr>
            </w:pPr>
            <w:r w:rsidRPr="00F4459C">
              <w:rPr>
                <w:color w:val="000000"/>
                <w:sz w:val="26"/>
                <w:szCs w:val="26"/>
              </w:rPr>
              <w:t>Không kết nối do dữ liệu mật</w:t>
            </w:r>
          </w:p>
        </w:tc>
      </w:tr>
      <w:tr w:rsidR="00EA73E6" w:rsidRPr="00F4459C" w14:paraId="7C47D8E4" w14:textId="77777777" w:rsidTr="00E064D5">
        <w:trPr>
          <w:trHeight w:val="680"/>
        </w:trPr>
        <w:tc>
          <w:tcPr>
            <w:tcW w:w="846" w:type="dxa"/>
            <w:vAlign w:val="center"/>
          </w:tcPr>
          <w:p w14:paraId="109D0B30" w14:textId="14EE5C58"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3C2EBB4"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17D94C3C" w14:textId="77777777" w:rsidR="00EA73E6" w:rsidRPr="00F4459C" w:rsidRDefault="00EA73E6" w:rsidP="00EA73E6">
            <w:pPr>
              <w:rPr>
                <w:color w:val="000000"/>
                <w:sz w:val="26"/>
                <w:szCs w:val="26"/>
              </w:rPr>
            </w:pPr>
            <w:r w:rsidRPr="00F4459C">
              <w:rPr>
                <w:color w:val="000000"/>
                <w:sz w:val="26"/>
                <w:szCs w:val="26"/>
              </w:rPr>
              <w:t>CSDL về Quản lý về an toàn và kiểm soát bức xạ trên địa bàn tỉnh</w:t>
            </w:r>
          </w:p>
        </w:tc>
        <w:tc>
          <w:tcPr>
            <w:tcW w:w="2127" w:type="dxa"/>
            <w:vAlign w:val="center"/>
            <w:hideMark/>
          </w:tcPr>
          <w:p w14:paraId="064E4662"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3EED401"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0FC1E7FF" w14:textId="77777777" w:rsidTr="00E064D5">
        <w:trPr>
          <w:trHeight w:val="680"/>
        </w:trPr>
        <w:tc>
          <w:tcPr>
            <w:tcW w:w="846" w:type="dxa"/>
            <w:vAlign w:val="center"/>
          </w:tcPr>
          <w:p w14:paraId="6B589B4F" w14:textId="17596BD8"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14B28E6"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7B6CDB7D" w14:textId="77777777" w:rsidR="00EA73E6" w:rsidRPr="00F4459C" w:rsidRDefault="00EA73E6" w:rsidP="00EA73E6">
            <w:pPr>
              <w:rPr>
                <w:color w:val="000000"/>
                <w:sz w:val="26"/>
                <w:szCs w:val="26"/>
              </w:rPr>
            </w:pPr>
            <w:r w:rsidRPr="00F4459C">
              <w:rPr>
                <w:color w:val="000000"/>
                <w:sz w:val="26"/>
                <w:szCs w:val="26"/>
              </w:rPr>
              <w:t>CSDL về Cổng quản lý truy xuất nguồn gốc sản phẩm, hàng hóa tỉnh Hà Tĩnh (https://checkvn.hatinh.gov.vn/)</w:t>
            </w:r>
          </w:p>
        </w:tc>
        <w:tc>
          <w:tcPr>
            <w:tcW w:w="2127" w:type="dxa"/>
            <w:vAlign w:val="center"/>
            <w:hideMark/>
          </w:tcPr>
          <w:p w14:paraId="1A2D45BF"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5D96343"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5992A26" w14:textId="77777777" w:rsidTr="00E064D5">
        <w:trPr>
          <w:trHeight w:val="680"/>
        </w:trPr>
        <w:tc>
          <w:tcPr>
            <w:tcW w:w="846" w:type="dxa"/>
            <w:vAlign w:val="center"/>
          </w:tcPr>
          <w:p w14:paraId="1CEDCF45" w14:textId="5C8B0912"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A35554B"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1B16062D" w14:textId="77777777" w:rsidR="00EA73E6" w:rsidRPr="00F4459C" w:rsidRDefault="00EA73E6" w:rsidP="00EA73E6">
            <w:pPr>
              <w:rPr>
                <w:color w:val="000000"/>
                <w:sz w:val="26"/>
                <w:szCs w:val="26"/>
              </w:rPr>
            </w:pPr>
            <w:r w:rsidRPr="00F4459C">
              <w:rPr>
                <w:color w:val="000000"/>
                <w:sz w:val="26"/>
                <w:szCs w:val="26"/>
              </w:rPr>
              <w:t>CSDL về Quản lý sáng kiến</w:t>
            </w:r>
          </w:p>
        </w:tc>
        <w:tc>
          <w:tcPr>
            <w:tcW w:w="2127" w:type="dxa"/>
            <w:vAlign w:val="center"/>
            <w:hideMark/>
          </w:tcPr>
          <w:p w14:paraId="36F79D5A"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45C5797"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B323BE4" w14:textId="77777777" w:rsidTr="00E064D5">
        <w:trPr>
          <w:trHeight w:val="680"/>
        </w:trPr>
        <w:tc>
          <w:tcPr>
            <w:tcW w:w="846" w:type="dxa"/>
            <w:vAlign w:val="center"/>
          </w:tcPr>
          <w:p w14:paraId="0FF2DC09" w14:textId="5CE7DBF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2EFEBDB"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79381F4D" w14:textId="77777777" w:rsidR="00EA73E6" w:rsidRPr="00F4459C" w:rsidRDefault="00EA73E6" w:rsidP="00EA73E6">
            <w:pPr>
              <w:rPr>
                <w:color w:val="000000"/>
                <w:sz w:val="26"/>
                <w:szCs w:val="26"/>
              </w:rPr>
            </w:pPr>
            <w:r w:rsidRPr="00F4459C">
              <w:rPr>
                <w:color w:val="000000"/>
                <w:sz w:val="26"/>
                <w:szCs w:val="26"/>
              </w:rPr>
              <w:t>CSDL về Cán bộ/chuyên gia nghiên cứu khoa học và phát triển Công nghệ</w:t>
            </w:r>
          </w:p>
        </w:tc>
        <w:tc>
          <w:tcPr>
            <w:tcW w:w="2127" w:type="dxa"/>
            <w:vAlign w:val="center"/>
            <w:hideMark/>
          </w:tcPr>
          <w:p w14:paraId="7915B8C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15F2C45"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24F6E9AA" w14:textId="77777777" w:rsidTr="00E064D5">
        <w:trPr>
          <w:trHeight w:val="680"/>
        </w:trPr>
        <w:tc>
          <w:tcPr>
            <w:tcW w:w="846" w:type="dxa"/>
            <w:vAlign w:val="center"/>
          </w:tcPr>
          <w:p w14:paraId="61307816" w14:textId="45ED95AD"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B7BD12A"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781404AE" w14:textId="77777777" w:rsidR="00EA73E6" w:rsidRPr="00F4459C" w:rsidRDefault="00EA73E6" w:rsidP="00EA73E6">
            <w:pPr>
              <w:rPr>
                <w:color w:val="000000"/>
                <w:sz w:val="26"/>
                <w:szCs w:val="26"/>
              </w:rPr>
            </w:pPr>
            <w:r w:rsidRPr="00F4459C">
              <w:rPr>
                <w:color w:val="000000"/>
                <w:sz w:val="26"/>
                <w:szCs w:val="26"/>
              </w:rPr>
              <w:t>CSDL về Báo cáo Nghị quyết 57 (https://bcnq57.hatinh.gov.vn/dashboard)</w:t>
            </w:r>
          </w:p>
        </w:tc>
        <w:tc>
          <w:tcPr>
            <w:tcW w:w="2127" w:type="dxa"/>
            <w:vAlign w:val="center"/>
            <w:hideMark/>
          </w:tcPr>
          <w:p w14:paraId="330491E8"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15E2D26"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DE27673" w14:textId="77777777" w:rsidTr="00E064D5">
        <w:trPr>
          <w:trHeight w:val="680"/>
        </w:trPr>
        <w:tc>
          <w:tcPr>
            <w:tcW w:w="846" w:type="dxa"/>
            <w:vAlign w:val="center"/>
          </w:tcPr>
          <w:p w14:paraId="2F6EF6F3" w14:textId="4693E19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F049A19"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7E989868" w14:textId="77777777" w:rsidR="00EA73E6" w:rsidRPr="00F4459C" w:rsidRDefault="00EA73E6" w:rsidP="00EA73E6">
            <w:pPr>
              <w:rPr>
                <w:color w:val="000000"/>
                <w:sz w:val="26"/>
                <w:szCs w:val="26"/>
              </w:rPr>
            </w:pPr>
            <w:r w:rsidRPr="00F4459C">
              <w:rPr>
                <w:color w:val="000000"/>
                <w:sz w:val="26"/>
                <w:szCs w:val="26"/>
              </w:rPr>
              <w:t>CSDL về Cổng Thông tin điện tử Sở KHCN</w:t>
            </w:r>
          </w:p>
        </w:tc>
        <w:tc>
          <w:tcPr>
            <w:tcW w:w="2127" w:type="dxa"/>
            <w:vAlign w:val="center"/>
            <w:hideMark/>
          </w:tcPr>
          <w:p w14:paraId="3F1BBA21"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5C050A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2E56955" w14:textId="77777777" w:rsidTr="00E064D5">
        <w:trPr>
          <w:trHeight w:val="680"/>
        </w:trPr>
        <w:tc>
          <w:tcPr>
            <w:tcW w:w="846" w:type="dxa"/>
            <w:vAlign w:val="center"/>
          </w:tcPr>
          <w:p w14:paraId="53E6EF92" w14:textId="32434716"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D818D0D"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4E0D23D5" w14:textId="77777777" w:rsidR="00EA73E6" w:rsidRPr="00F4459C" w:rsidRDefault="00EA73E6" w:rsidP="00EA73E6">
            <w:pPr>
              <w:rPr>
                <w:color w:val="000000"/>
                <w:sz w:val="26"/>
                <w:szCs w:val="26"/>
              </w:rPr>
            </w:pPr>
            <w:r w:rsidRPr="00F4459C">
              <w:rPr>
                <w:color w:val="000000"/>
                <w:sz w:val="26"/>
                <w:szCs w:val="26"/>
              </w:rPr>
              <w:t>CSDL về Trung tâm điều hành IOC tỉnh</w:t>
            </w:r>
          </w:p>
        </w:tc>
        <w:tc>
          <w:tcPr>
            <w:tcW w:w="2127" w:type="dxa"/>
            <w:vAlign w:val="center"/>
            <w:hideMark/>
          </w:tcPr>
          <w:p w14:paraId="692482BC"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8B856C4"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15D63C0F" w14:textId="77777777" w:rsidTr="00E064D5">
        <w:trPr>
          <w:trHeight w:val="680"/>
        </w:trPr>
        <w:tc>
          <w:tcPr>
            <w:tcW w:w="846" w:type="dxa"/>
            <w:vAlign w:val="center"/>
          </w:tcPr>
          <w:p w14:paraId="0606AA57" w14:textId="5A0AE4EB"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8C17185" w14:textId="77777777" w:rsidR="00EA73E6" w:rsidRPr="00F4459C" w:rsidRDefault="00EA73E6" w:rsidP="00EA73E6">
            <w:pPr>
              <w:rPr>
                <w:color w:val="000000"/>
                <w:sz w:val="26"/>
                <w:szCs w:val="26"/>
              </w:rPr>
            </w:pPr>
            <w:r w:rsidRPr="00F4459C">
              <w:rPr>
                <w:color w:val="000000"/>
                <w:sz w:val="26"/>
                <w:szCs w:val="26"/>
              </w:rPr>
              <w:t>Sở KHCN</w:t>
            </w:r>
          </w:p>
        </w:tc>
        <w:tc>
          <w:tcPr>
            <w:tcW w:w="2976" w:type="dxa"/>
            <w:vAlign w:val="center"/>
            <w:hideMark/>
          </w:tcPr>
          <w:p w14:paraId="402CD1B6" w14:textId="77777777" w:rsidR="00EA73E6" w:rsidRPr="00F4459C" w:rsidRDefault="00EA73E6" w:rsidP="00EA73E6">
            <w:pPr>
              <w:rPr>
                <w:color w:val="000000"/>
                <w:sz w:val="26"/>
                <w:szCs w:val="26"/>
              </w:rPr>
            </w:pPr>
            <w:r w:rsidRPr="00F4459C">
              <w:rPr>
                <w:color w:val="000000"/>
                <w:sz w:val="26"/>
                <w:szCs w:val="26"/>
              </w:rPr>
              <w:t>CSDL về Phản ánh hiện trường (iHaTinh)</w:t>
            </w:r>
          </w:p>
        </w:tc>
        <w:tc>
          <w:tcPr>
            <w:tcW w:w="2127" w:type="dxa"/>
            <w:vAlign w:val="center"/>
            <w:hideMark/>
          </w:tcPr>
          <w:p w14:paraId="1275F728"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2976A4F" w14:textId="77777777" w:rsidR="00EA73E6" w:rsidRPr="00F4459C" w:rsidRDefault="00EA73E6" w:rsidP="00EA73E6">
            <w:pPr>
              <w:rPr>
                <w:color w:val="000000"/>
                <w:sz w:val="26"/>
                <w:szCs w:val="26"/>
              </w:rPr>
            </w:pPr>
            <w:r w:rsidRPr="00F4459C">
              <w:rPr>
                <w:color w:val="000000"/>
                <w:sz w:val="26"/>
                <w:szCs w:val="26"/>
              </w:rPr>
              <w:t>Chưa sẵn sàng kết nối</w:t>
            </w:r>
          </w:p>
        </w:tc>
      </w:tr>
      <w:tr w:rsidR="00EA73E6" w:rsidRPr="00F4459C" w14:paraId="3CD7F148" w14:textId="77777777" w:rsidTr="00E064D5">
        <w:trPr>
          <w:trHeight w:val="680"/>
        </w:trPr>
        <w:tc>
          <w:tcPr>
            <w:tcW w:w="846" w:type="dxa"/>
            <w:vAlign w:val="center"/>
          </w:tcPr>
          <w:p w14:paraId="59E491D4" w14:textId="6EFCE19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0BB676E" w14:textId="77777777" w:rsidR="00EA73E6" w:rsidRPr="00F4459C" w:rsidRDefault="00EA73E6" w:rsidP="00EA73E6">
            <w:pPr>
              <w:rPr>
                <w:color w:val="000000"/>
                <w:sz w:val="26"/>
                <w:szCs w:val="26"/>
              </w:rPr>
            </w:pPr>
            <w:r w:rsidRPr="00F4459C">
              <w:rPr>
                <w:color w:val="000000"/>
                <w:sz w:val="26"/>
                <w:szCs w:val="26"/>
              </w:rPr>
              <w:t>Sở Ngoại vụ</w:t>
            </w:r>
          </w:p>
        </w:tc>
        <w:tc>
          <w:tcPr>
            <w:tcW w:w="2976" w:type="dxa"/>
            <w:vAlign w:val="center"/>
            <w:hideMark/>
          </w:tcPr>
          <w:p w14:paraId="207BB2A4" w14:textId="77777777" w:rsidR="00EA73E6" w:rsidRPr="00F4459C" w:rsidRDefault="00EA73E6" w:rsidP="00EA73E6">
            <w:pPr>
              <w:rPr>
                <w:color w:val="000000"/>
                <w:sz w:val="26"/>
                <w:szCs w:val="26"/>
              </w:rPr>
            </w:pPr>
            <w:r w:rsidRPr="00F4459C">
              <w:rPr>
                <w:color w:val="000000"/>
                <w:sz w:val="26"/>
                <w:szCs w:val="26"/>
              </w:rPr>
              <w:t>CSDL về Ngành Ngoại vụ</w:t>
            </w:r>
          </w:p>
        </w:tc>
        <w:tc>
          <w:tcPr>
            <w:tcW w:w="2127" w:type="dxa"/>
            <w:vAlign w:val="center"/>
            <w:hideMark/>
          </w:tcPr>
          <w:p w14:paraId="44810296"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44D197F"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134E3AED" w14:textId="77777777" w:rsidTr="00E064D5">
        <w:trPr>
          <w:trHeight w:val="680"/>
        </w:trPr>
        <w:tc>
          <w:tcPr>
            <w:tcW w:w="846" w:type="dxa"/>
            <w:vAlign w:val="center"/>
          </w:tcPr>
          <w:p w14:paraId="43503052" w14:textId="7668207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65A9978" w14:textId="77777777" w:rsidR="00EA73E6" w:rsidRPr="00F4459C" w:rsidRDefault="00EA73E6" w:rsidP="00EA73E6">
            <w:pPr>
              <w:rPr>
                <w:color w:val="000000"/>
                <w:sz w:val="26"/>
                <w:szCs w:val="26"/>
              </w:rPr>
            </w:pPr>
            <w:r w:rsidRPr="00F4459C">
              <w:rPr>
                <w:color w:val="000000"/>
                <w:sz w:val="26"/>
                <w:szCs w:val="26"/>
              </w:rPr>
              <w:t>Sở Ngoại vụ</w:t>
            </w:r>
          </w:p>
        </w:tc>
        <w:tc>
          <w:tcPr>
            <w:tcW w:w="2976" w:type="dxa"/>
            <w:vAlign w:val="center"/>
            <w:hideMark/>
          </w:tcPr>
          <w:p w14:paraId="0CBE8F13" w14:textId="77777777" w:rsidR="00EA73E6" w:rsidRPr="00F4459C" w:rsidRDefault="00EA73E6" w:rsidP="00EA73E6">
            <w:pPr>
              <w:rPr>
                <w:color w:val="000000"/>
                <w:sz w:val="26"/>
                <w:szCs w:val="26"/>
              </w:rPr>
            </w:pPr>
            <w:r w:rsidRPr="00F4459C">
              <w:rPr>
                <w:color w:val="000000"/>
                <w:sz w:val="26"/>
                <w:szCs w:val="26"/>
              </w:rPr>
              <w:t>CSDL về Cổng Thông tin điện tử Sở Ngoại vụ</w:t>
            </w:r>
          </w:p>
        </w:tc>
        <w:tc>
          <w:tcPr>
            <w:tcW w:w="2127" w:type="dxa"/>
            <w:vAlign w:val="center"/>
            <w:hideMark/>
          </w:tcPr>
          <w:p w14:paraId="058396C2"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43B5590"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22BA939" w14:textId="77777777" w:rsidTr="00E064D5">
        <w:trPr>
          <w:trHeight w:val="680"/>
        </w:trPr>
        <w:tc>
          <w:tcPr>
            <w:tcW w:w="846" w:type="dxa"/>
            <w:vAlign w:val="center"/>
          </w:tcPr>
          <w:p w14:paraId="3B373FC2" w14:textId="13B387AC" w:rsidR="00EA73E6" w:rsidRPr="00E064D5" w:rsidRDefault="00EA73E6" w:rsidP="00EA73E6">
            <w:pPr>
              <w:pStyle w:val="ListParagraph"/>
              <w:numPr>
                <w:ilvl w:val="0"/>
                <w:numId w:val="23"/>
              </w:numPr>
              <w:ind w:left="340" w:right="170"/>
              <w:jc w:val="center"/>
              <w:rPr>
                <w:color w:val="000000" w:themeColor="text1"/>
                <w:spacing w:val="-20"/>
                <w:sz w:val="26"/>
                <w:szCs w:val="26"/>
              </w:rPr>
            </w:pPr>
          </w:p>
        </w:tc>
        <w:tc>
          <w:tcPr>
            <w:tcW w:w="2410" w:type="dxa"/>
            <w:vAlign w:val="center"/>
            <w:hideMark/>
          </w:tcPr>
          <w:p w14:paraId="5195CF04" w14:textId="58211ED6" w:rsidR="00EA73E6" w:rsidRPr="004D26B3" w:rsidRDefault="00EA73E6" w:rsidP="00EA73E6">
            <w:pPr>
              <w:rPr>
                <w:color w:val="000000" w:themeColor="text1"/>
                <w:sz w:val="26"/>
                <w:szCs w:val="26"/>
              </w:rPr>
            </w:pPr>
            <w:r w:rsidRPr="004D26B3">
              <w:rPr>
                <w:color w:val="000000" w:themeColor="text1"/>
                <w:sz w:val="26"/>
                <w:szCs w:val="26"/>
              </w:rPr>
              <w:t>Sở Nông nghiệp và Môi trường</w:t>
            </w:r>
          </w:p>
        </w:tc>
        <w:tc>
          <w:tcPr>
            <w:tcW w:w="2976" w:type="dxa"/>
            <w:vAlign w:val="center"/>
            <w:hideMark/>
          </w:tcPr>
          <w:p w14:paraId="7B33A89D" w14:textId="77777777" w:rsidR="00EA73E6" w:rsidRPr="004D26B3" w:rsidRDefault="00EA73E6" w:rsidP="00EA73E6">
            <w:pPr>
              <w:rPr>
                <w:color w:val="000000" w:themeColor="text1"/>
                <w:sz w:val="26"/>
                <w:szCs w:val="26"/>
              </w:rPr>
            </w:pPr>
            <w:r w:rsidRPr="004D26B3">
              <w:rPr>
                <w:color w:val="000000" w:themeColor="text1"/>
                <w:sz w:val="26"/>
                <w:szCs w:val="26"/>
              </w:rPr>
              <w:t>CSDL về Đất đai</w:t>
            </w:r>
          </w:p>
        </w:tc>
        <w:tc>
          <w:tcPr>
            <w:tcW w:w="2127" w:type="dxa"/>
            <w:vAlign w:val="center"/>
            <w:hideMark/>
          </w:tcPr>
          <w:p w14:paraId="07D878EA" w14:textId="77777777" w:rsidR="00EA73E6" w:rsidRPr="004D26B3" w:rsidRDefault="00EA73E6" w:rsidP="00EA73E6">
            <w:pPr>
              <w:rPr>
                <w:color w:val="000000" w:themeColor="text1"/>
                <w:sz w:val="26"/>
                <w:szCs w:val="26"/>
              </w:rPr>
            </w:pPr>
            <w:r w:rsidRPr="004D26B3">
              <w:rPr>
                <w:color w:val="000000" w:themeColor="text1"/>
                <w:sz w:val="26"/>
                <w:szCs w:val="26"/>
              </w:rPr>
              <w:t>CSDL Nội bộ</w:t>
            </w:r>
          </w:p>
        </w:tc>
        <w:tc>
          <w:tcPr>
            <w:tcW w:w="2409" w:type="dxa"/>
            <w:vAlign w:val="center"/>
            <w:hideMark/>
          </w:tcPr>
          <w:p w14:paraId="16A34F73" w14:textId="1BD37965" w:rsidR="00EA73E6" w:rsidRPr="004D26B3" w:rsidRDefault="00EA73E6" w:rsidP="00EA73E6">
            <w:pPr>
              <w:rPr>
                <w:color w:val="000000" w:themeColor="text1"/>
                <w:sz w:val="26"/>
                <w:szCs w:val="26"/>
              </w:rPr>
            </w:pPr>
            <w:r w:rsidRPr="004D26B3">
              <w:rPr>
                <w:color w:val="000000" w:themeColor="text1"/>
                <w:sz w:val="26"/>
                <w:szCs w:val="26"/>
              </w:rPr>
              <w:t>Chưa sẵn sàng kết nối</w:t>
            </w:r>
          </w:p>
        </w:tc>
      </w:tr>
      <w:tr w:rsidR="00EA73E6" w:rsidRPr="00F4459C" w14:paraId="34397F09" w14:textId="77777777" w:rsidTr="00E064D5">
        <w:trPr>
          <w:trHeight w:val="680"/>
        </w:trPr>
        <w:tc>
          <w:tcPr>
            <w:tcW w:w="846" w:type="dxa"/>
            <w:vAlign w:val="center"/>
          </w:tcPr>
          <w:p w14:paraId="3007BD42" w14:textId="69689BB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3F466BE" w14:textId="09A8DE53" w:rsidR="00EA73E6" w:rsidRPr="00F4459C" w:rsidRDefault="00EA73E6" w:rsidP="00EA73E6">
            <w:pPr>
              <w:rPr>
                <w:color w:val="000000"/>
                <w:sz w:val="26"/>
                <w:szCs w:val="26"/>
              </w:rPr>
            </w:pPr>
            <w:r w:rsidRPr="00F4459C">
              <w:rPr>
                <w:color w:val="000000"/>
                <w:sz w:val="26"/>
                <w:szCs w:val="26"/>
              </w:rPr>
              <w:t>Sở Nông nghiệp và Môi trường</w:t>
            </w:r>
          </w:p>
        </w:tc>
        <w:tc>
          <w:tcPr>
            <w:tcW w:w="2976" w:type="dxa"/>
            <w:vAlign w:val="center"/>
            <w:hideMark/>
          </w:tcPr>
          <w:p w14:paraId="421651BA" w14:textId="77777777" w:rsidR="00EA73E6" w:rsidRPr="00F4459C" w:rsidRDefault="00EA73E6" w:rsidP="00EA73E6">
            <w:pPr>
              <w:rPr>
                <w:color w:val="000000"/>
                <w:sz w:val="26"/>
                <w:szCs w:val="26"/>
              </w:rPr>
            </w:pPr>
            <w:r w:rsidRPr="00F4459C">
              <w:rPr>
                <w:color w:val="000000"/>
                <w:sz w:val="26"/>
                <w:szCs w:val="26"/>
              </w:rPr>
              <w:t>CSDL Môi trường từ các trạm quan trắc tự đông tại tỉnh Hà Tĩnh</w:t>
            </w:r>
          </w:p>
        </w:tc>
        <w:tc>
          <w:tcPr>
            <w:tcW w:w="2127" w:type="dxa"/>
            <w:vAlign w:val="center"/>
            <w:hideMark/>
          </w:tcPr>
          <w:p w14:paraId="6D4A2A14"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13D357B"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3998D804" w14:textId="77777777" w:rsidTr="00E064D5">
        <w:trPr>
          <w:trHeight w:val="680"/>
        </w:trPr>
        <w:tc>
          <w:tcPr>
            <w:tcW w:w="846" w:type="dxa"/>
            <w:vAlign w:val="center"/>
          </w:tcPr>
          <w:p w14:paraId="10863E2B" w14:textId="6D2B7BB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90BA601" w14:textId="77777777" w:rsidR="00EA73E6" w:rsidRPr="00F4459C" w:rsidRDefault="00EA73E6" w:rsidP="00EA73E6">
            <w:pPr>
              <w:rPr>
                <w:color w:val="000000"/>
                <w:sz w:val="26"/>
                <w:szCs w:val="26"/>
              </w:rPr>
            </w:pPr>
            <w:r w:rsidRPr="00F4459C">
              <w:rPr>
                <w:color w:val="000000"/>
                <w:sz w:val="26"/>
                <w:szCs w:val="26"/>
              </w:rPr>
              <w:t>Sở Nội vụ</w:t>
            </w:r>
          </w:p>
        </w:tc>
        <w:tc>
          <w:tcPr>
            <w:tcW w:w="2976" w:type="dxa"/>
            <w:vAlign w:val="center"/>
            <w:hideMark/>
          </w:tcPr>
          <w:p w14:paraId="1EEC388D" w14:textId="77777777" w:rsidR="00EA73E6" w:rsidRPr="00F4459C" w:rsidRDefault="00EA73E6" w:rsidP="00EA73E6">
            <w:pPr>
              <w:rPr>
                <w:color w:val="000000"/>
                <w:sz w:val="26"/>
                <w:szCs w:val="26"/>
              </w:rPr>
            </w:pPr>
            <w:r w:rsidRPr="00F4459C">
              <w:rPr>
                <w:color w:val="000000"/>
                <w:sz w:val="26"/>
                <w:szCs w:val="26"/>
              </w:rPr>
              <w:t>CSDL về Quản lý cán bộ, công chức, viên chức</w:t>
            </w:r>
          </w:p>
        </w:tc>
        <w:tc>
          <w:tcPr>
            <w:tcW w:w="2127" w:type="dxa"/>
            <w:vAlign w:val="center"/>
            <w:hideMark/>
          </w:tcPr>
          <w:p w14:paraId="674237F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268CD4C"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A6FD193" w14:textId="77777777" w:rsidTr="00E064D5">
        <w:trPr>
          <w:trHeight w:val="680"/>
        </w:trPr>
        <w:tc>
          <w:tcPr>
            <w:tcW w:w="846" w:type="dxa"/>
            <w:vAlign w:val="center"/>
          </w:tcPr>
          <w:p w14:paraId="37A3F196" w14:textId="38364EC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777E30E" w14:textId="77777777" w:rsidR="00EA73E6" w:rsidRPr="00F4459C" w:rsidRDefault="00EA73E6" w:rsidP="00EA73E6">
            <w:pPr>
              <w:rPr>
                <w:color w:val="000000"/>
                <w:sz w:val="26"/>
                <w:szCs w:val="26"/>
              </w:rPr>
            </w:pPr>
            <w:r w:rsidRPr="00F4459C">
              <w:rPr>
                <w:color w:val="000000"/>
                <w:sz w:val="26"/>
                <w:szCs w:val="26"/>
              </w:rPr>
              <w:t>Sở Nội vụ</w:t>
            </w:r>
          </w:p>
        </w:tc>
        <w:tc>
          <w:tcPr>
            <w:tcW w:w="2976" w:type="dxa"/>
            <w:vAlign w:val="center"/>
            <w:hideMark/>
          </w:tcPr>
          <w:p w14:paraId="3D4E6894" w14:textId="77777777" w:rsidR="00EA73E6" w:rsidRPr="00F4459C" w:rsidRDefault="00EA73E6" w:rsidP="00EA73E6">
            <w:pPr>
              <w:rPr>
                <w:color w:val="000000"/>
                <w:sz w:val="26"/>
                <w:szCs w:val="26"/>
              </w:rPr>
            </w:pPr>
            <w:r w:rsidRPr="00F4459C">
              <w:rPr>
                <w:color w:val="000000"/>
                <w:sz w:val="26"/>
                <w:szCs w:val="26"/>
              </w:rPr>
              <w:t>CSDl về Cổng Thông tin điện tử Sở Nội vụ</w:t>
            </w:r>
          </w:p>
        </w:tc>
        <w:tc>
          <w:tcPr>
            <w:tcW w:w="2127" w:type="dxa"/>
            <w:vAlign w:val="center"/>
            <w:hideMark/>
          </w:tcPr>
          <w:p w14:paraId="040EBD1A"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4793EED"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1683C35" w14:textId="77777777" w:rsidTr="00E064D5">
        <w:trPr>
          <w:trHeight w:val="680"/>
        </w:trPr>
        <w:tc>
          <w:tcPr>
            <w:tcW w:w="846" w:type="dxa"/>
            <w:vAlign w:val="center"/>
          </w:tcPr>
          <w:p w14:paraId="2EC7FF8C" w14:textId="16794220"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9A35D2C"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vAlign w:val="center"/>
            <w:hideMark/>
          </w:tcPr>
          <w:p w14:paraId="1B3A4D7C" w14:textId="77777777" w:rsidR="00EA73E6" w:rsidRPr="00F4459C" w:rsidRDefault="00EA73E6" w:rsidP="00EA73E6">
            <w:pPr>
              <w:rPr>
                <w:color w:val="000000"/>
                <w:sz w:val="26"/>
                <w:szCs w:val="26"/>
              </w:rPr>
            </w:pPr>
            <w:r w:rsidRPr="00F4459C">
              <w:rPr>
                <w:color w:val="000000"/>
                <w:sz w:val="26"/>
                <w:szCs w:val="26"/>
              </w:rPr>
              <w:t>CSDL về Giá trên địa bàn tỉnh Hà Tĩnh</w:t>
            </w:r>
          </w:p>
        </w:tc>
        <w:tc>
          <w:tcPr>
            <w:tcW w:w="2127" w:type="dxa"/>
            <w:vAlign w:val="center"/>
            <w:hideMark/>
          </w:tcPr>
          <w:p w14:paraId="26BB422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8E48250"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C9F323A" w14:textId="77777777" w:rsidTr="00E064D5">
        <w:trPr>
          <w:trHeight w:val="680"/>
        </w:trPr>
        <w:tc>
          <w:tcPr>
            <w:tcW w:w="846" w:type="dxa"/>
            <w:vAlign w:val="center"/>
          </w:tcPr>
          <w:p w14:paraId="46DAB4EA" w14:textId="44EA759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F5B51FE"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vAlign w:val="center"/>
            <w:hideMark/>
          </w:tcPr>
          <w:p w14:paraId="7D656712" w14:textId="77777777" w:rsidR="00EA73E6" w:rsidRPr="00F4459C" w:rsidRDefault="00EA73E6" w:rsidP="00EA73E6">
            <w:pPr>
              <w:rPr>
                <w:color w:val="000000"/>
                <w:sz w:val="26"/>
                <w:szCs w:val="26"/>
              </w:rPr>
            </w:pPr>
            <w:r w:rsidRPr="00F4459C">
              <w:rPr>
                <w:color w:val="000000"/>
                <w:sz w:val="26"/>
                <w:szCs w:val="26"/>
              </w:rPr>
              <w:t>CSDL về Quản lý dự án đầu tư của doanh nghiệp, hợp tác xã và các tổ chức, cá nhân khác trên địa bàn tỉnh Hà Tĩnh</w:t>
            </w:r>
          </w:p>
        </w:tc>
        <w:tc>
          <w:tcPr>
            <w:tcW w:w="2127" w:type="dxa"/>
            <w:vAlign w:val="center"/>
            <w:hideMark/>
          </w:tcPr>
          <w:p w14:paraId="363009A9"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BEF766D"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F0F69D5" w14:textId="77777777" w:rsidTr="00E064D5">
        <w:trPr>
          <w:trHeight w:val="680"/>
        </w:trPr>
        <w:tc>
          <w:tcPr>
            <w:tcW w:w="846" w:type="dxa"/>
            <w:vAlign w:val="center"/>
          </w:tcPr>
          <w:p w14:paraId="6256B402" w14:textId="71AD923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344A1DF" w14:textId="77777777" w:rsidR="00EA73E6" w:rsidRPr="00F4459C" w:rsidRDefault="00EA73E6" w:rsidP="00EA73E6">
            <w:pPr>
              <w:rPr>
                <w:color w:val="000000"/>
                <w:sz w:val="26"/>
                <w:szCs w:val="26"/>
              </w:rPr>
            </w:pPr>
            <w:r w:rsidRPr="00F4459C">
              <w:rPr>
                <w:color w:val="000000"/>
                <w:sz w:val="26"/>
                <w:szCs w:val="26"/>
              </w:rPr>
              <w:t>Sở Tài chính</w:t>
            </w:r>
          </w:p>
        </w:tc>
        <w:tc>
          <w:tcPr>
            <w:tcW w:w="2976" w:type="dxa"/>
            <w:vAlign w:val="center"/>
            <w:hideMark/>
          </w:tcPr>
          <w:p w14:paraId="6B02A620" w14:textId="77777777" w:rsidR="00EA73E6" w:rsidRPr="00F4459C" w:rsidRDefault="00EA73E6" w:rsidP="00EA73E6">
            <w:pPr>
              <w:rPr>
                <w:color w:val="000000"/>
                <w:sz w:val="26"/>
                <w:szCs w:val="26"/>
              </w:rPr>
            </w:pPr>
            <w:r w:rsidRPr="00F4459C">
              <w:rPr>
                <w:color w:val="000000"/>
                <w:sz w:val="26"/>
                <w:szCs w:val="26"/>
              </w:rPr>
              <w:t>CSDL về Cổng Thông tin điện tử Sở Tài chính</w:t>
            </w:r>
          </w:p>
        </w:tc>
        <w:tc>
          <w:tcPr>
            <w:tcW w:w="2127" w:type="dxa"/>
            <w:vAlign w:val="center"/>
            <w:hideMark/>
          </w:tcPr>
          <w:p w14:paraId="5FAC09B7"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5FDA77E"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E074E1C" w14:textId="77777777" w:rsidTr="00E064D5">
        <w:trPr>
          <w:trHeight w:val="680"/>
        </w:trPr>
        <w:tc>
          <w:tcPr>
            <w:tcW w:w="846" w:type="dxa"/>
            <w:vAlign w:val="center"/>
          </w:tcPr>
          <w:p w14:paraId="1D5C0126" w14:textId="2ACE636E"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DA4D070" w14:textId="77777777" w:rsidR="00EA73E6" w:rsidRPr="00F4459C" w:rsidRDefault="00EA73E6" w:rsidP="00EA73E6">
            <w:pPr>
              <w:rPr>
                <w:color w:val="000000"/>
                <w:sz w:val="26"/>
                <w:szCs w:val="26"/>
              </w:rPr>
            </w:pPr>
            <w:r w:rsidRPr="00F4459C">
              <w:rPr>
                <w:color w:val="000000"/>
                <w:sz w:val="26"/>
                <w:szCs w:val="26"/>
              </w:rPr>
              <w:t>Sở Tư pháp</w:t>
            </w:r>
          </w:p>
        </w:tc>
        <w:tc>
          <w:tcPr>
            <w:tcW w:w="2976" w:type="dxa"/>
            <w:vAlign w:val="center"/>
            <w:hideMark/>
          </w:tcPr>
          <w:p w14:paraId="66DD5D62" w14:textId="77777777" w:rsidR="00EA73E6" w:rsidRPr="00F4459C" w:rsidRDefault="00EA73E6" w:rsidP="00EA73E6">
            <w:pPr>
              <w:rPr>
                <w:color w:val="000000"/>
                <w:sz w:val="26"/>
                <w:szCs w:val="26"/>
              </w:rPr>
            </w:pPr>
            <w:r w:rsidRPr="00F4459C">
              <w:rPr>
                <w:color w:val="000000"/>
                <w:sz w:val="26"/>
                <w:szCs w:val="26"/>
              </w:rPr>
              <w:t>CSDL về Cổng Thông tin điện tử Sở Tư pháp</w:t>
            </w:r>
          </w:p>
        </w:tc>
        <w:tc>
          <w:tcPr>
            <w:tcW w:w="2127" w:type="dxa"/>
            <w:vAlign w:val="center"/>
            <w:hideMark/>
          </w:tcPr>
          <w:p w14:paraId="55546CD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22DF5D3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233C21B" w14:textId="77777777" w:rsidTr="00E064D5">
        <w:trPr>
          <w:trHeight w:val="680"/>
        </w:trPr>
        <w:tc>
          <w:tcPr>
            <w:tcW w:w="846" w:type="dxa"/>
            <w:vAlign w:val="center"/>
          </w:tcPr>
          <w:p w14:paraId="294C672F" w14:textId="4AC92FBA"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31F35D6" w14:textId="77777777" w:rsidR="00EA73E6" w:rsidRPr="00F4459C" w:rsidRDefault="00EA73E6" w:rsidP="00EA73E6">
            <w:pPr>
              <w:rPr>
                <w:color w:val="000000"/>
                <w:sz w:val="26"/>
                <w:szCs w:val="26"/>
              </w:rPr>
            </w:pPr>
            <w:r w:rsidRPr="00F4459C">
              <w:rPr>
                <w:color w:val="000000"/>
                <w:sz w:val="26"/>
                <w:szCs w:val="26"/>
              </w:rPr>
              <w:t>Sở VHTTDL</w:t>
            </w:r>
          </w:p>
        </w:tc>
        <w:tc>
          <w:tcPr>
            <w:tcW w:w="2976" w:type="dxa"/>
            <w:vAlign w:val="center"/>
            <w:hideMark/>
          </w:tcPr>
          <w:p w14:paraId="0F6142B0" w14:textId="77777777" w:rsidR="00EA73E6" w:rsidRPr="00F4459C" w:rsidRDefault="00EA73E6" w:rsidP="00EA73E6">
            <w:pPr>
              <w:rPr>
                <w:color w:val="000000"/>
                <w:sz w:val="26"/>
                <w:szCs w:val="26"/>
              </w:rPr>
            </w:pPr>
            <w:r w:rsidRPr="00F4459C">
              <w:rPr>
                <w:color w:val="000000"/>
                <w:sz w:val="26"/>
                <w:szCs w:val="26"/>
              </w:rPr>
              <w:t>CSDL về Hệ thống thông tin nguồn cấp tỉnh</w:t>
            </w:r>
          </w:p>
        </w:tc>
        <w:tc>
          <w:tcPr>
            <w:tcW w:w="2127" w:type="dxa"/>
            <w:vAlign w:val="center"/>
            <w:hideMark/>
          </w:tcPr>
          <w:p w14:paraId="21481BCD"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65F5459" w14:textId="77777777" w:rsidR="00EA73E6" w:rsidRPr="00F4459C" w:rsidRDefault="00EA73E6" w:rsidP="00EA73E6">
            <w:pPr>
              <w:rPr>
                <w:color w:val="000000"/>
                <w:sz w:val="26"/>
                <w:szCs w:val="26"/>
              </w:rPr>
            </w:pPr>
            <w:r w:rsidRPr="00F4459C">
              <w:rPr>
                <w:color w:val="000000"/>
                <w:sz w:val="26"/>
                <w:szCs w:val="26"/>
              </w:rPr>
              <w:t>Đang đề xuất</w:t>
            </w:r>
          </w:p>
        </w:tc>
      </w:tr>
      <w:tr w:rsidR="00EA73E6" w:rsidRPr="00F4459C" w14:paraId="6D35DD24" w14:textId="77777777" w:rsidTr="00E064D5">
        <w:trPr>
          <w:trHeight w:val="680"/>
        </w:trPr>
        <w:tc>
          <w:tcPr>
            <w:tcW w:w="846" w:type="dxa"/>
            <w:vAlign w:val="center"/>
          </w:tcPr>
          <w:p w14:paraId="46AA759A" w14:textId="2338D853"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46E6F16" w14:textId="77777777" w:rsidR="00EA73E6" w:rsidRPr="00F4459C" w:rsidRDefault="00EA73E6" w:rsidP="00EA73E6">
            <w:pPr>
              <w:rPr>
                <w:color w:val="000000"/>
                <w:sz w:val="26"/>
                <w:szCs w:val="26"/>
              </w:rPr>
            </w:pPr>
            <w:r w:rsidRPr="00F4459C">
              <w:rPr>
                <w:color w:val="000000"/>
                <w:sz w:val="26"/>
                <w:szCs w:val="26"/>
              </w:rPr>
              <w:t>Sở VHTTDL</w:t>
            </w:r>
          </w:p>
        </w:tc>
        <w:tc>
          <w:tcPr>
            <w:tcW w:w="2976" w:type="dxa"/>
            <w:vAlign w:val="center"/>
            <w:hideMark/>
          </w:tcPr>
          <w:p w14:paraId="6BA8662C" w14:textId="77777777" w:rsidR="00EA73E6" w:rsidRPr="00F4459C" w:rsidRDefault="00EA73E6" w:rsidP="00EA73E6">
            <w:pPr>
              <w:rPr>
                <w:color w:val="000000"/>
                <w:sz w:val="26"/>
                <w:szCs w:val="26"/>
              </w:rPr>
            </w:pPr>
            <w:r w:rsidRPr="00F4459C">
              <w:rPr>
                <w:color w:val="000000"/>
                <w:sz w:val="26"/>
                <w:szCs w:val="26"/>
              </w:rPr>
              <w:t>CSDL về Cổng thông tin điện tử Sở Văn hoá, Thể thao và Du lịch</w:t>
            </w:r>
          </w:p>
        </w:tc>
        <w:tc>
          <w:tcPr>
            <w:tcW w:w="2127" w:type="dxa"/>
            <w:vAlign w:val="center"/>
            <w:hideMark/>
          </w:tcPr>
          <w:p w14:paraId="36649541"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BBEAE69"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5ED6E97" w14:textId="77777777" w:rsidTr="00E064D5">
        <w:trPr>
          <w:trHeight w:val="680"/>
        </w:trPr>
        <w:tc>
          <w:tcPr>
            <w:tcW w:w="846" w:type="dxa"/>
            <w:vAlign w:val="center"/>
          </w:tcPr>
          <w:p w14:paraId="4671969A" w14:textId="56CFB541"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0EAB7AC6" w14:textId="77777777" w:rsidR="00EA73E6" w:rsidRPr="00F4459C" w:rsidRDefault="00EA73E6" w:rsidP="00EA73E6">
            <w:pPr>
              <w:rPr>
                <w:color w:val="000000"/>
                <w:sz w:val="26"/>
                <w:szCs w:val="26"/>
              </w:rPr>
            </w:pPr>
            <w:r w:rsidRPr="00F4459C">
              <w:rPr>
                <w:color w:val="000000"/>
                <w:sz w:val="26"/>
                <w:szCs w:val="26"/>
              </w:rPr>
              <w:t>Sở Xây dựng</w:t>
            </w:r>
          </w:p>
        </w:tc>
        <w:tc>
          <w:tcPr>
            <w:tcW w:w="2976" w:type="dxa"/>
            <w:vAlign w:val="center"/>
            <w:hideMark/>
          </w:tcPr>
          <w:p w14:paraId="6391B5D3" w14:textId="77777777" w:rsidR="00EA73E6" w:rsidRPr="00F4459C" w:rsidRDefault="00EA73E6" w:rsidP="00EA73E6">
            <w:pPr>
              <w:rPr>
                <w:color w:val="000000"/>
                <w:sz w:val="26"/>
                <w:szCs w:val="26"/>
              </w:rPr>
            </w:pPr>
            <w:r w:rsidRPr="00F4459C">
              <w:rPr>
                <w:color w:val="000000"/>
                <w:sz w:val="26"/>
                <w:szCs w:val="26"/>
              </w:rPr>
              <w:t>CSDL về Cổng Thông tin điện tử Sở Xây dựng</w:t>
            </w:r>
          </w:p>
        </w:tc>
        <w:tc>
          <w:tcPr>
            <w:tcW w:w="2127" w:type="dxa"/>
            <w:vAlign w:val="center"/>
            <w:hideMark/>
          </w:tcPr>
          <w:p w14:paraId="67F94CD2"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205071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73F9833E" w14:textId="77777777" w:rsidTr="00E064D5">
        <w:trPr>
          <w:trHeight w:val="680"/>
        </w:trPr>
        <w:tc>
          <w:tcPr>
            <w:tcW w:w="846" w:type="dxa"/>
            <w:vAlign w:val="center"/>
          </w:tcPr>
          <w:p w14:paraId="30B89F60" w14:textId="796954ED"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5C6FDEB"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vAlign w:val="center"/>
            <w:hideMark/>
          </w:tcPr>
          <w:p w14:paraId="2E07E442" w14:textId="77777777" w:rsidR="00EA73E6" w:rsidRPr="00F4459C" w:rsidRDefault="00EA73E6" w:rsidP="00EA73E6">
            <w:pPr>
              <w:rPr>
                <w:color w:val="000000"/>
                <w:sz w:val="26"/>
                <w:szCs w:val="26"/>
              </w:rPr>
            </w:pPr>
            <w:r w:rsidRPr="00F4459C">
              <w:rPr>
                <w:color w:val="000000"/>
                <w:sz w:val="26"/>
                <w:szCs w:val="26"/>
              </w:rPr>
              <w:t>CSDL về Hồ sơ sức khoẻ điện tử</w:t>
            </w:r>
          </w:p>
        </w:tc>
        <w:tc>
          <w:tcPr>
            <w:tcW w:w="2127" w:type="dxa"/>
            <w:vAlign w:val="center"/>
            <w:hideMark/>
          </w:tcPr>
          <w:p w14:paraId="7FCC812E"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384AD4E"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616387C" w14:textId="77777777" w:rsidTr="00E064D5">
        <w:trPr>
          <w:trHeight w:val="680"/>
        </w:trPr>
        <w:tc>
          <w:tcPr>
            <w:tcW w:w="846" w:type="dxa"/>
            <w:vAlign w:val="center"/>
          </w:tcPr>
          <w:p w14:paraId="462CCFAB" w14:textId="58EC11E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027AD8F"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vAlign w:val="center"/>
            <w:hideMark/>
          </w:tcPr>
          <w:p w14:paraId="4D3A2A01" w14:textId="77777777" w:rsidR="00EA73E6" w:rsidRPr="00F4459C" w:rsidRDefault="00EA73E6" w:rsidP="00EA73E6">
            <w:pPr>
              <w:rPr>
                <w:color w:val="000000"/>
                <w:sz w:val="26"/>
                <w:szCs w:val="26"/>
              </w:rPr>
            </w:pPr>
            <w:r w:rsidRPr="00F4459C">
              <w:rPr>
                <w:color w:val="000000"/>
                <w:sz w:val="26"/>
                <w:szCs w:val="26"/>
              </w:rPr>
              <w:t>CSDL về Quản lý bệnh viện trên địa bàn tỉnh Hà Tĩnh</w:t>
            </w:r>
          </w:p>
        </w:tc>
        <w:tc>
          <w:tcPr>
            <w:tcW w:w="2127" w:type="dxa"/>
            <w:vAlign w:val="center"/>
            <w:hideMark/>
          </w:tcPr>
          <w:p w14:paraId="4B6A4726"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7384E07"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BC185F0" w14:textId="77777777" w:rsidTr="00E064D5">
        <w:trPr>
          <w:trHeight w:val="680"/>
        </w:trPr>
        <w:tc>
          <w:tcPr>
            <w:tcW w:w="846" w:type="dxa"/>
            <w:vAlign w:val="center"/>
          </w:tcPr>
          <w:p w14:paraId="2D81D400" w14:textId="7377332A"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8AECD81"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vAlign w:val="center"/>
            <w:hideMark/>
          </w:tcPr>
          <w:p w14:paraId="150EAEF9" w14:textId="77777777" w:rsidR="00EA73E6" w:rsidRPr="00F4459C" w:rsidRDefault="00EA73E6" w:rsidP="00EA73E6">
            <w:pPr>
              <w:rPr>
                <w:color w:val="000000"/>
                <w:sz w:val="26"/>
                <w:szCs w:val="26"/>
              </w:rPr>
            </w:pPr>
            <w:r w:rsidRPr="00F4459C">
              <w:rPr>
                <w:color w:val="000000"/>
                <w:sz w:val="26"/>
                <w:szCs w:val="26"/>
              </w:rPr>
              <w:t>CSDL về Hệ thống trục tích hợp dữ liệu y tế và kho dữ liệu ngành y tế</w:t>
            </w:r>
          </w:p>
        </w:tc>
        <w:tc>
          <w:tcPr>
            <w:tcW w:w="2127" w:type="dxa"/>
            <w:vAlign w:val="center"/>
            <w:hideMark/>
          </w:tcPr>
          <w:p w14:paraId="6F5B4984"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C203C99"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460711FD" w14:textId="77777777" w:rsidTr="00E064D5">
        <w:trPr>
          <w:trHeight w:val="680"/>
        </w:trPr>
        <w:tc>
          <w:tcPr>
            <w:tcW w:w="846" w:type="dxa"/>
            <w:vAlign w:val="center"/>
          </w:tcPr>
          <w:p w14:paraId="6A3BFF2F" w14:textId="3EF2BC35"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AB9945B"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vAlign w:val="center"/>
            <w:hideMark/>
          </w:tcPr>
          <w:p w14:paraId="5C7D1836" w14:textId="77777777" w:rsidR="00EA73E6" w:rsidRPr="00F4459C" w:rsidRDefault="00EA73E6" w:rsidP="00EA73E6">
            <w:pPr>
              <w:rPr>
                <w:color w:val="000000"/>
                <w:sz w:val="26"/>
                <w:szCs w:val="26"/>
              </w:rPr>
            </w:pPr>
            <w:r w:rsidRPr="00F4459C">
              <w:rPr>
                <w:color w:val="000000"/>
                <w:sz w:val="26"/>
                <w:szCs w:val="26"/>
              </w:rPr>
              <w:t>CSDL về Nội dung quản lý đấu thầu thuốc</w:t>
            </w:r>
          </w:p>
        </w:tc>
        <w:tc>
          <w:tcPr>
            <w:tcW w:w="2127" w:type="dxa"/>
            <w:vAlign w:val="center"/>
            <w:hideMark/>
          </w:tcPr>
          <w:p w14:paraId="4616AF73"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F55B4D4" w14:textId="77777777" w:rsidR="00EA73E6" w:rsidRPr="00F4459C" w:rsidRDefault="00EA73E6" w:rsidP="00EA73E6">
            <w:pPr>
              <w:rPr>
                <w:color w:val="000000"/>
                <w:sz w:val="26"/>
                <w:szCs w:val="26"/>
              </w:rPr>
            </w:pPr>
            <w:r w:rsidRPr="00F4459C">
              <w:rPr>
                <w:color w:val="000000"/>
                <w:sz w:val="26"/>
                <w:szCs w:val="26"/>
              </w:rPr>
              <w:t>Chưa có CSDL</w:t>
            </w:r>
          </w:p>
        </w:tc>
      </w:tr>
      <w:tr w:rsidR="00EA73E6" w:rsidRPr="00F4459C" w14:paraId="1B6121BE" w14:textId="77777777" w:rsidTr="00E064D5">
        <w:trPr>
          <w:trHeight w:val="680"/>
        </w:trPr>
        <w:tc>
          <w:tcPr>
            <w:tcW w:w="846" w:type="dxa"/>
            <w:vAlign w:val="center"/>
          </w:tcPr>
          <w:p w14:paraId="184A032F" w14:textId="012B111A"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A68E79B" w14:textId="77777777" w:rsidR="00EA73E6" w:rsidRPr="00F4459C" w:rsidRDefault="00EA73E6" w:rsidP="00EA73E6">
            <w:pPr>
              <w:rPr>
                <w:color w:val="000000"/>
                <w:sz w:val="26"/>
                <w:szCs w:val="26"/>
              </w:rPr>
            </w:pPr>
            <w:r w:rsidRPr="00F4459C">
              <w:rPr>
                <w:color w:val="000000"/>
                <w:sz w:val="26"/>
                <w:szCs w:val="26"/>
              </w:rPr>
              <w:t>Sở Y tế</w:t>
            </w:r>
          </w:p>
        </w:tc>
        <w:tc>
          <w:tcPr>
            <w:tcW w:w="2976" w:type="dxa"/>
            <w:vAlign w:val="center"/>
            <w:hideMark/>
          </w:tcPr>
          <w:p w14:paraId="558A14BA" w14:textId="77777777" w:rsidR="00EA73E6" w:rsidRPr="00F4459C" w:rsidRDefault="00EA73E6" w:rsidP="00EA73E6">
            <w:pPr>
              <w:rPr>
                <w:color w:val="000000"/>
                <w:sz w:val="26"/>
                <w:szCs w:val="26"/>
              </w:rPr>
            </w:pPr>
            <w:r w:rsidRPr="00F4459C">
              <w:rPr>
                <w:color w:val="000000"/>
                <w:sz w:val="26"/>
                <w:szCs w:val="26"/>
              </w:rPr>
              <w:t>CSDL về Cổng Thông tin điện tử Sở Y tế</w:t>
            </w:r>
          </w:p>
        </w:tc>
        <w:tc>
          <w:tcPr>
            <w:tcW w:w="2127" w:type="dxa"/>
            <w:vAlign w:val="center"/>
            <w:hideMark/>
          </w:tcPr>
          <w:p w14:paraId="2D4A013B"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B1E1039"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0904E34D" w14:textId="77777777" w:rsidTr="00E064D5">
        <w:trPr>
          <w:trHeight w:val="680"/>
        </w:trPr>
        <w:tc>
          <w:tcPr>
            <w:tcW w:w="846" w:type="dxa"/>
            <w:vAlign w:val="center"/>
          </w:tcPr>
          <w:p w14:paraId="785830FD" w14:textId="6C3BCFB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6A5C583D" w14:textId="77777777" w:rsidR="00EA73E6" w:rsidRPr="00F4459C" w:rsidRDefault="00EA73E6" w:rsidP="00EA73E6">
            <w:pPr>
              <w:rPr>
                <w:color w:val="000000"/>
                <w:sz w:val="26"/>
                <w:szCs w:val="26"/>
              </w:rPr>
            </w:pPr>
            <w:r w:rsidRPr="00F4459C">
              <w:rPr>
                <w:color w:val="000000"/>
                <w:sz w:val="26"/>
                <w:szCs w:val="26"/>
              </w:rPr>
              <w:t>Thanh tra tỉnh</w:t>
            </w:r>
          </w:p>
        </w:tc>
        <w:tc>
          <w:tcPr>
            <w:tcW w:w="2976" w:type="dxa"/>
            <w:vAlign w:val="center"/>
            <w:hideMark/>
          </w:tcPr>
          <w:p w14:paraId="73B1FF96" w14:textId="77777777" w:rsidR="00EA73E6" w:rsidRPr="00F4459C" w:rsidRDefault="00EA73E6" w:rsidP="00EA73E6">
            <w:pPr>
              <w:rPr>
                <w:color w:val="000000"/>
                <w:sz w:val="26"/>
                <w:szCs w:val="26"/>
              </w:rPr>
            </w:pPr>
            <w:r w:rsidRPr="00F4459C">
              <w:rPr>
                <w:color w:val="000000"/>
                <w:sz w:val="26"/>
                <w:szCs w:val="26"/>
              </w:rPr>
              <w:t>CSDL về Cổng Thông tin điện tử Thanh tra tỉnh</w:t>
            </w:r>
          </w:p>
        </w:tc>
        <w:tc>
          <w:tcPr>
            <w:tcW w:w="2127" w:type="dxa"/>
            <w:vAlign w:val="center"/>
            <w:hideMark/>
          </w:tcPr>
          <w:p w14:paraId="0EA71F1F"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C61A507"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C1EC91D" w14:textId="77777777" w:rsidTr="00E064D5">
        <w:trPr>
          <w:trHeight w:val="680"/>
        </w:trPr>
        <w:tc>
          <w:tcPr>
            <w:tcW w:w="846" w:type="dxa"/>
            <w:vAlign w:val="center"/>
          </w:tcPr>
          <w:p w14:paraId="1B90A7B7" w14:textId="4D9D4F77"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77EC770" w14:textId="77777777" w:rsidR="00EA73E6" w:rsidRPr="00F4459C" w:rsidRDefault="00EA73E6" w:rsidP="00EA73E6">
            <w:pPr>
              <w:rPr>
                <w:color w:val="000000"/>
                <w:sz w:val="26"/>
                <w:szCs w:val="26"/>
              </w:rPr>
            </w:pPr>
            <w:r w:rsidRPr="00F4459C">
              <w:rPr>
                <w:color w:val="000000"/>
                <w:sz w:val="26"/>
                <w:szCs w:val="26"/>
              </w:rPr>
              <w:t>Văn phòng Đoàn ĐBQH &amp; HĐND</w:t>
            </w:r>
          </w:p>
        </w:tc>
        <w:tc>
          <w:tcPr>
            <w:tcW w:w="2976" w:type="dxa"/>
            <w:vAlign w:val="center"/>
            <w:hideMark/>
          </w:tcPr>
          <w:p w14:paraId="75B5D0C0" w14:textId="77777777" w:rsidR="00EA73E6" w:rsidRPr="00F4459C" w:rsidRDefault="00EA73E6" w:rsidP="00EA73E6">
            <w:pPr>
              <w:rPr>
                <w:color w:val="000000"/>
                <w:sz w:val="26"/>
                <w:szCs w:val="26"/>
              </w:rPr>
            </w:pPr>
            <w:r w:rsidRPr="00F4459C">
              <w:rPr>
                <w:color w:val="000000"/>
                <w:sz w:val="26"/>
                <w:szCs w:val="26"/>
              </w:rPr>
              <w:t>CSDL Quản lý kỳ họp hội đồng nhân dân các cấp</w:t>
            </w:r>
          </w:p>
        </w:tc>
        <w:tc>
          <w:tcPr>
            <w:tcW w:w="2127" w:type="dxa"/>
            <w:vAlign w:val="center"/>
            <w:hideMark/>
          </w:tcPr>
          <w:p w14:paraId="5B16576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322E102"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8A3B15E" w14:textId="77777777" w:rsidTr="00E064D5">
        <w:trPr>
          <w:trHeight w:val="680"/>
        </w:trPr>
        <w:tc>
          <w:tcPr>
            <w:tcW w:w="846" w:type="dxa"/>
            <w:vAlign w:val="center"/>
          </w:tcPr>
          <w:p w14:paraId="74165100" w14:textId="26FE6A77"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72E5A53" w14:textId="77777777" w:rsidR="00EA73E6" w:rsidRPr="00F4459C" w:rsidRDefault="00EA73E6" w:rsidP="00EA73E6">
            <w:pPr>
              <w:rPr>
                <w:color w:val="000000"/>
                <w:sz w:val="26"/>
                <w:szCs w:val="26"/>
              </w:rPr>
            </w:pPr>
            <w:r w:rsidRPr="00F4459C">
              <w:rPr>
                <w:color w:val="000000"/>
                <w:sz w:val="26"/>
                <w:szCs w:val="26"/>
              </w:rPr>
              <w:t>Văn phòng Đoàn ĐBQH &amp; HĐND</w:t>
            </w:r>
          </w:p>
        </w:tc>
        <w:tc>
          <w:tcPr>
            <w:tcW w:w="2976" w:type="dxa"/>
            <w:vAlign w:val="center"/>
            <w:hideMark/>
          </w:tcPr>
          <w:p w14:paraId="684BD63A" w14:textId="77777777" w:rsidR="00EA73E6" w:rsidRPr="00F4459C" w:rsidRDefault="00EA73E6" w:rsidP="00EA73E6">
            <w:pPr>
              <w:rPr>
                <w:color w:val="000000"/>
                <w:sz w:val="26"/>
                <w:szCs w:val="26"/>
              </w:rPr>
            </w:pPr>
            <w:r w:rsidRPr="00F4459C">
              <w:rPr>
                <w:color w:val="000000"/>
                <w:sz w:val="26"/>
                <w:szCs w:val="26"/>
              </w:rPr>
              <w:t>CSDL Cổng thông tin điện tử của Đại biểu nhân dân Hà Tĩnh (https://dbndhatinh.vn)</w:t>
            </w:r>
          </w:p>
        </w:tc>
        <w:tc>
          <w:tcPr>
            <w:tcW w:w="2127" w:type="dxa"/>
            <w:vAlign w:val="center"/>
            <w:hideMark/>
          </w:tcPr>
          <w:p w14:paraId="40665220"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0697469"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ECD09FB" w14:textId="77777777" w:rsidTr="00E064D5">
        <w:trPr>
          <w:trHeight w:val="680"/>
        </w:trPr>
        <w:tc>
          <w:tcPr>
            <w:tcW w:w="846" w:type="dxa"/>
            <w:vAlign w:val="center"/>
          </w:tcPr>
          <w:p w14:paraId="1AD83918" w14:textId="09470FBB"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74130E4E" w14:textId="2D437E8D"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1A18B635" w14:textId="77777777" w:rsidR="00EA73E6" w:rsidRPr="00F4459C" w:rsidRDefault="00EA73E6" w:rsidP="00EA73E6">
            <w:pPr>
              <w:rPr>
                <w:color w:val="000000"/>
                <w:sz w:val="26"/>
                <w:szCs w:val="26"/>
              </w:rPr>
            </w:pPr>
            <w:r w:rsidRPr="00F4459C">
              <w:rPr>
                <w:color w:val="000000"/>
                <w:sz w:val="26"/>
                <w:szCs w:val="26"/>
              </w:rPr>
              <w:t>CSDL về Cổng Thông tin điện tử Đảng bộ tỉnh (https://hatinh.dcs.vn)</w:t>
            </w:r>
          </w:p>
        </w:tc>
        <w:tc>
          <w:tcPr>
            <w:tcW w:w="2127" w:type="dxa"/>
            <w:vAlign w:val="center"/>
            <w:hideMark/>
          </w:tcPr>
          <w:p w14:paraId="4112CA13"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8DF04EF"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7FC8AE6" w14:textId="77777777" w:rsidTr="00E064D5">
        <w:trPr>
          <w:trHeight w:val="680"/>
        </w:trPr>
        <w:tc>
          <w:tcPr>
            <w:tcW w:w="846" w:type="dxa"/>
            <w:vAlign w:val="center"/>
          </w:tcPr>
          <w:p w14:paraId="4B04D520" w14:textId="06332AC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370F8AE" w14:textId="115AAA10"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7000ECB2" w14:textId="77777777" w:rsidR="00EA73E6" w:rsidRPr="00F4459C" w:rsidRDefault="00EA73E6" w:rsidP="00EA73E6">
            <w:pPr>
              <w:rPr>
                <w:color w:val="000000"/>
                <w:sz w:val="26"/>
                <w:szCs w:val="26"/>
              </w:rPr>
            </w:pPr>
            <w:r w:rsidRPr="00F4459C">
              <w:rPr>
                <w:color w:val="000000"/>
                <w:sz w:val="26"/>
                <w:szCs w:val="26"/>
              </w:rPr>
              <w:t>CSDL về Kế hoạch công tác</w:t>
            </w:r>
          </w:p>
        </w:tc>
        <w:tc>
          <w:tcPr>
            <w:tcW w:w="2127" w:type="dxa"/>
            <w:vAlign w:val="center"/>
            <w:hideMark/>
          </w:tcPr>
          <w:p w14:paraId="6E855F6C"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0DAAAEB2"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20065A98" w14:textId="77777777" w:rsidTr="00E064D5">
        <w:trPr>
          <w:trHeight w:val="680"/>
        </w:trPr>
        <w:tc>
          <w:tcPr>
            <w:tcW w:w="846" w:type="dxa"/>
            <w:vAlign w:val="center"/>
          </w:tcPr>
          <w:p w14:paraId="5E698826" w14:textId="73FC4CA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198F78B" w14:textId="5E3ADC30"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345D4BE4" w14:textId="77777777" w:rsidR="00EA73E6" w:rsidRPr="00F4459C" w:rsidRDefault="00EA73E6" w:rsidP="00EA73E6">
            <w:pPr>
              <w:rPr>
                <w:color w:val="000000"/>
                <w:sz w:val="26"/>
                <w:szCs w:val="26"/>
              </w:rPr>
            </w:pPr>
            <w:r w:rsidRPr="00F4459C">
              <w:rPr>
                <w:color w:val="000000"/>
                <w:sz w:val="26"/>
                <w:szCs w:val="26"/>
              </w:rPr>
              <w:t>CSDL về Tra cứu dữ liệu văn bản</w:t>
            </w:r>
          </w:p>
        </w:tc>
        <w:tc>
          <w:tcPr>
            <w:tcW w:w="2127" w:type="dxa"/>
            <w:vAlign w:val="center"/>
            <w:hideMark/>
          </w:tcPr>
          <w:p w14:paraId="7A352CBC"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6502305D"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570DCCB4" w14:textId="77777777" w:rsidTr="00E064D5">
        <w:trPr>
          <w:trHeight w:val="680"/>
        </w:trPr>
        <w:tc>
          <w:tcPr>
            <w:tcW w:w="846" w:type="dxa"/>
            <w:vAlign w:val="center"/>
          </w:tcPr>
          <w:p w14:paraId="2ECE47E5" w14:textId="3115D6B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AA8EB64" w14:textId="131DF601"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7D5B34F0" w14:textId="77777777" w:rsidR="00EA73E6" w:rsidRPr="00F4459C" w:rsidRDefault="00EA73E6" w:rsidP="00EA73E6">
            <w:pPr>
              <w:rPr>
                <w:color w:val="000000"/>
                <w:sz w:val="26"/>
                <w:szCs w:val="26"/>
              </w:rPr>
            </w:pPr>
            <w:r w:rsidRPr="00F4459C">
              <w:rPr>
                <w:color w:val="000000"/>
                <w:sz w:val="26"/>
                <w:szCs w:val="26"/>
              </w:rPr>
              <w:t>CSDL về Danh ba điện thoại (https://danhba.hatinh.dcs.vn)</w:t>
            </w:r>
          </w:p>
        </w:tc>
        <w:tc>
          <w:tcPr>
            <w:tcW w:w="2127" w:type="dxa"/>
            <w:vAlign w:val="center"/>
            <w:hideMark/>
          </w:tcPr>
          <w:p w14:paraId="2F0AE4AF"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FF3CD0A"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26D3D9E9" w14:textId="77777777" w:rsidTr="00E064D5">
        <w:trPr>
          <w:trHeight w:val="680"/>
        </w:trPr>
        <w:tc>
          <w:tcPr>
            <w:tcW w:w="846" w:type="dxa"/>
            <w:vAlign w:val="center"/>
          </w:tcPr>
          <w:p w14:paraId="4772E796" w14:textId="2DDB3D44"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1E2B494D" w14:textId="7F7352A9"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7DA7C059" w14:textId="77777777" w:rsidR="00EA73E6" w:rsidRPr="00F4459C" w:rsidRDefault="00EA73E6" w:rsidP="00EA73E6">
            <w:pPr>
              <w:rPr>
                <w:color w:val="000000"/>
                <w:sz w:val="26"/>
                <w:szCs w:val="26"/>
              </w:rPr>
            </w:pPr>
            <w:r w:rsidRPr="00F4459C">
              <w:rPr>
                <w:color w:val="000000"/>
                <w:sz w:val="26"/>
                <w:szCs w:val="26"/>
              </w:rPr>
              <w:t>CSDL về Không gian số Đại hội Đảng bộ tỉnh Hà Tĩnh</w:t>
            </w:r>
          </w:p>
        </w:tc>
        <w:tc>
          <w:tcPr>
            <w:tcW w:w="2127" w:type="dxa"/>
            <w:vAlign w:val="center"/>
            <w:hideMark/>
          </w:tcPr>
          <w:p w14:paraId="278B0B12"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1C348B61"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1AC84B2F" w14:textId="77777777" w:rsidTr="00E064D5">
        <w:trPr>
          <w:trHeight w:val="680"/>
        </w:trPr>
        <w:tc>
          <w:tcPr>
            <w:tcW w:w="846" w:type="dxa"/>
            <w:vAlign w:val="center"/>
          </w:tcPr>
          <w:p w14:paraId="285B9909" w14:textId="4ECA2D2C"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5D0ABC7E" w14:textId="0637167C"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7FEE1FE3" w14:textId="77777777" w:rsidR="00EA73E6" w:rsidRPr="00F4459C" w:rsidRDefault="00EA73E6" w:rsidP="00EA73E6">
            <w:pPr>
              <w:rPr>
                <w:color w:val="000000"/>
                <w:sz w:val="26"/>
                <w:szCs w:val="26"/>
              </w:rPr>
            </w:pPr>
            <w:r w:rsidRPr="00F4459C">
              <w:rPr>
                <w:color w:val="000000"/>
                <w:sz w:val="26"/>
                <w:szCs w:val="26"/>
              </w:rPr>
              <w:t>CSDL về Văn kiện Đảng</w:t>
            </w:r>
          </w:p>
        </w:tc>
        <w:tc>
          <w:tcPr>
            <w:tcW w:w="2127" w:type="dxa"/>
            <w:vAlign w:val="center"/>
            <w:hideMark/>
          </w:tcPr>
          <w:p w14:paraId="6D4A39CE"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539874DE"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BC2083D" w14:textId="77777777" w:rsidTr="00E064D5">
        <w:trPr>
          <w:trHeight w:val="680"/>
        </w:trPr>
        <w:tc>
          <w:tcPr>
            <w:tcW w:w="846" w:type="dxa"/>
            <w:vAlign w:val="center"/>
          </w:tcPr>
          <w:p w14:paraId="10F8F815" w14:textId="3D33D829"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3A520556" w14:textId="0A66348B" w:rsidR="00EA73E6" w:rsidRPr="00F4459C" w:rsidRDefault="00EA73E6" w:rsidP="00EA73E6">
            <w:pPr>
              <w:rPr>
                <w:color w:val="000000"/>
                <w:sz w:val="26"/>
                <w:szCs w:val="26"/>
              </w:rPr>
            </w:pPr>
            <w:r w:rsidRPr="00F4459C">
              <w:rPr>
                <w:color w:val="000000"/>
                <w:sz w:val="26"/>
                <w:szCs w:val="26"/>
              </w:rPr>
              <w:t>VP Tỉnh ủy</w:t>
            </w:r>
          </w:p>
        </w:tc>
        <w:tc>
          <w:tcPr>
            <w:tcW w:w="2976" w:type="dxa"/>
            <w:vAlign w:val="center"/>
            <w:hideMark/>
          </w:tcPr>
          <w:p w14:paraId="77A3878F" w14:textId="77777777" w:rsidR="00EA73E6" w:rsidRPr="00F4459C" w:rsidRDefault="00EA73E6" w:rsidP="00EA73E6">
            <w:pPr>
              <w:rPr>
                <w:color w:val="000000"/>
                <w:sz w:val="26"/>
                <w:szCs w:val="26"/>
              </w:rPr>
            </w:pPr>
            <w:r w:rsidRPr="00F4459C">
              <w:rPr>
                <w:color w:val="000000"/>
                <w:sz w:val="26"/>
                <w:szCs w:val="26"/>
              </w:rPr>
              <w:t>CSDL về Thư điện tử Đảng bộ tỉnh</w:t>
            </w:r>
          </w:p>
        </w:tc>
        <w:tc>
          <w:tcPr>
            <w:tcW w:w="2127" w:type="dxa"/>
            <w:vAlign w:val="center"/>
            <w:hideMark/>
          </w:tcPr>
          <w:p w14:paraId="5794788D"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75E19FF2"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617E14EF" w14:textId="77777777" w:rsidTr="00E064D5">
        <w:trPr>
          <w:trHeight w:val="680"/>
        </w:trPr>
        <w:tc>
          <w:tcPr>
            <w:tcW w:w="846" w:type="dxa"/>
            <w:vAlign w:val="center"/>
          </w:tcPr>
          <w:p w14:paraId="677235E6" w14:textId="08F87B4F"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238A983D" w14:textId="77777777" w:rsidR="00EA73E6" w:rsidRPr="00F4459C" w:rsidRDefault="00EA73E6" w:rsidP="00EA73E6">
            <w:pPr>
              <w:rPr>
                <w:color w:val="000000"/>
                <w:sz w:val="26"/>
                <w:szCs w:val="26"/>
              </w:rPr>
            </w:pPr>
            <w:r w:rsidRPr="00F4459C">
              <w:rPr>
                <w:color w:val="000000"/>
                <w:sz w:val="26"/>
                <w:szCs w:val="26"/>
              </w:rPr>
              <w:t>VP UBND</w:t>
            </w:r>
          </w:p>
        </w:tc>
        <w:tc>
          <w:tcPr>
            <w:tcW w:w="2976" w:type="dxa"/>
            <w:vAlign w:val="center"/>
            <w:hideMark/>
          </w:tcPr>
          <w:p w14:paraId="16FF3447" w14:textId="77777777" w:rsidR="00EA73E6" w:rsidRPr="00F4459C" w:rsidRDefault="00EA73E6" w:rsidP="00EA73E6">
            <w:pPr>
              <w:rPr>
                <w:color w:val="000000"/>
                <w:sz w:val="26"/>
                <w:szCs w:val="26"/>
              </w:rPr>
            </w:pPr>
            <w:r w:rsidRPr="00F4459C">
              <w:rPr>
                <w:color w:val="000000"/>
                <w:sz w:val="26"/>
                <w:szCs w:val="26"/>
              </w:rPr>
              <w:t>CSDL về Thông tin giải quyết thủ tục hành chính (TTHC) tỉnh</w:t>
            </w:r>
          </w:p>
        </w:tc>
        <w:tc>
          <w:tcPr>
            <w:tcW w:w="2127" w:type="dxa"/>
            <w:vAlign w:val="center"/>
            <w:hideMark/>
          </w:tcPr>
          <w:p w14:paraId="578552A5"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30C06F64"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0A0C53BF" w14:textId="77777777" w:rsidTr="00E064D5">
        <w:trPr>
          <w:trHeight w:val="680"/>
        </w:trPr>
        <w:tc>
          <w:tcPr>
            <w:tcW w:w="846" w:type="dxa"/>
            <w:vAlign w:val="center"/>
          </w:tcPr>
          <w:p w14:paraId="3CF60B36" w14:textId="3F9F3415" w:rsidR="00EA73E6" w:rsidRPr="00E064D5" w:rsidRDefault="00EA73E6" w:rsidP="00EA73E6">
            <w:pPr>
              <w:pStyle w:val="ListParagraph"/>
              <w:numPr>
                <w:ilvl w:val="0"/>
                <w:numId w:val="23"/>
              </w:numPr>
              <w:ind w:left="340" w:right="170"/>
              <w:jc w:val="center"/>
              <w:rPr>
                <w:color w:val="000000"/>
                <w:spacing w:val="-20"/>
                <w:sz w:val="26"/>
                <w:szCs w:val="26"/>
              </w:rPr>
            </w:pPr>
          </w:p>
        </w:tc>
        <w:tc>
          <w:tcPr>
            <w:tcW w:w="2410" w:type="dxa"/>
            <w:vAlign w:val="center"/>
            <w:hideMark/>
          </w:tcPr>
          <w:p w14:paraId="4618F028" w14:textId="77777777" w:rsidR="00EA73E6" w:rsidRPr="00F4459C" w:rsidRDefault="00EA73E6" w:rsidP="00EA73E6">
            <w:pPr>
              <w:rPr>
                <w:color w:val="000000"/>
                <w:sz w:val="26"/>
                <w:szCs w:val="26"/>
              </w:rPr>
            </w:pPr>
            <w:r w:rsidRPr="00F4459C">
              <w:rPr>
                <w:color w:val="000000"/>
                <w:sz w:val="26"/>
                <w:szCs w:val="26"/>
              </w:rPr>
              <w:t>VP UBND</w:t>
            </w:r>
          </w:p>
        </w:tc>
        <w:tc>
          <w:tcPr>
            <w:tcW w:w="2976" w:type="dxa"/>
            <w:vAlign w:val="center"/>
            <w:hideMark/>
          </w:tcPr>
          <w:p w14:paraId="45C20AB1" w14:textId="77777777" w:rsidR="00EA73E6" w:rsidRPr="00F4459C" w:rsidRDefault="00EA73E6" w:rsidP="00EA73E6">
            <w:pPr>
              <w:rPr>
                <w:color w:val="000000"/>
                <w:sz w:val="26"/>
                <w:szCs w:val="26"/>
              </w:rPr>
            </w:pPr>
            <w:r w:rsidRPr="00F4459C">
              <w:rPr>
                <w:color w:val="000000"/>
                <w:sz w:val="26"/>
                <w:szCs w:val="26"/>
              </w:rPr>
              <w:t>CSDL về Quản lý văn bản và hồ sơ công việc (CSDL về quản lý văn bản và điều hành tác nghiệp, CSDL Hệ thống gửi nhận văn bản điện tử)</w:t>
            </w:r>
          </w:p>
        </w:tc>
        <w:tc>
          <w:tcPr>
            <w:tcW w:w="2127" w:type="dxa"/>
            <w:vAlign w:val="center"/>
            <w:hideMark/>
          </w:tcPr>
          <w:p w14:paraId="4021122D" w14:textId="77777777" w:rsidR="00EA73E6" w:rsidRPr="00F4459C" w:rsidRDefault="00EA73E6" w:rsidP="00EA73E6">
            <w:pPr>
              <w:rPr>
                <w:color w:val="000000"/>
                <w:sz w:val="26"/>
                <w:szCs w:val="26"/>
              </w:rPr>
            </w:pPr>
            <w:r w:rsidRPr="00F4459C">
              <w:rPr>
                <w:color w:val="000000"/>
                <w:sz w:val="26"/>
                <w:szCs w:val="26"/>
              </w:rPr>
              <w:t>CSDL Nội bộ</w:t>
            </w:r>
          </w:p>
        </w:tc>
        <w:tc>
          <w:tcPr>
            <w:tcW w:w="2409" w:type="dxa"/>
            <w:vAlign w:val="center"/>
            <w:hideMark/>
          </w:tcPr>
          <w:p w14:paraId="4FC31513" w14:textId="77777777" w:rsidR="00EA73E6" w:rsidRPr="00F4459C" w:rsidRDefault="00EA73E6" w:rsidP="00EA73E6">
            <w:pPr>
              <w:rPr>
                <w:color w:val="000000"/>
                <w:sz w:val="26"/>
                <w:szCs w:val="26"/>
              </w:rPr>
            </w:pPr>
            <w:r w:rsidRPr="00F4459C">
              <w:rPr>
                <w:color w:val="000000"/>
                <w:sz w:val="26"/>
                <w:szCs w:val="26"/>
              </w:rPr>
              <w:t>Sẵn sàng kết nối</w:t>
            </w:r>
          </w:p>
        </w:tc>
      </w:tr>
      <w:tr w:rsidR="00EA73E6" w:rsidRPr="00F4459C" w14:paraId="4205E589" w14:textId="77777777" w:rsidTr="00B83AE8">
        <w:trPr>
          <w:trHeight w:val="178"/>
        </w:trPr>
        <w:tc>
          <w:tcPr>
            <w:tcW w:w="10768" w:type="dxa"/>
            <w:gridSpan w:val="5"/>
            <w:vAlign w:val="center"/>
          </w:tcPr>
          <w:p w14:paraId="0DF318AA" w14:textId="4EC9C3A6" w:rsidR="00EA73E6" w:rsidRPr="00F4459C" w:rsidRDefault="00EA73E6" w:rsidP="00EA73E6">
            <w:pPr>
              <w:rPr>
                <w:color w:val="000000"/>
                <w:sz w:val="26"/>
                <w:szCs w:val="26"/>
              </w:rPr>
            </w:pPr>
            <w:r w:rsidRPr="00F4459C">
              <w:rPr>
                <w:b/>
                <w:bCs/>
                <w:sz w:val="26"/>
                <w:szCs w:val="26"/>
                <w:lang w:val="vi-VN"/>
              </w:rPr>
              <w:t>37 NGUỒN DỮ LIỆU EXCEL/WORD CẦN CHUẨN HÓA</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771"/>
        <w:gridCol w:w="1922"/>
        <w:gridCol w:w="3840"/>
        <w:gridCol w:w="1920"/>
        <w:gridCol w:w="2310"/>
      </w:tblGrid>
      <w:tr w:rsidR="001D1CF0" w:rsidRPr="00F4459C" w14:paraId="2894E70B" w14:textId="77777777" w:rsidTr="004A7C56">
        <w:trPr>
          <w:trHeight w:val="340"/>
          <w:tblHeader/>
        </w:trPr>
        <w:tc>
          <w:tcPr>
            <w:tcW w:w="358" w:type="pct"/>
            <w:vAlign w:val="center"/>
            <w:hideMark/>
          </w:tcPr>
          <w:p w14:paraId="4740AC81" w14:textId="77777777" w:rsidR="001D1CF0" w:rsidRPr="00F4459C" w:rsidRDefault="001D1CF0" w:rsidP="00F4459C">
            <w:pPr>
              <w:jc w:val="center"/>
              <w:rPr>
                <w:b/>
                <w:bCs/>
                <w:color w:val="000000"/>
                <w:spacing w:val="-20"/>
                <w:sz w:val="26"/>
                <w:szCs w:val="26"/>
              </w:rPr>
            </w:pPr>
            <w:r w:rsidRPr="00F4459C">
              <w:rPr>
                <w:b/>
                <w:bCs/>
                <w:color w:val="000000"/>
                <w:spacing w:val="-20"/>
                <w:sz w:val="26"/>
                <w:szCs w:val="26"/>
              </w:rPr>
              <w:t>STT</w:t>
            </w:r>
          </w:p>
        </w:tc>
        <w:tc>
          <w:tcPr>
            <w:tcW w:w="893" w:type="pct"/>
            <w:vAlign w:val="center"/>
            <w:hideMark/>
          </w:tcPr>
          <w:p w14:paraId="1726ADA1" w14:textId="77777777" w:rsidR="001D1CF0" w:rsidRPr="00F4459C" w:rsidRDefault="001D1CF0" w:rsidP="00F4459C">
            <w:pPr>
              <w:jc w:val="center"/>
              <w:rPr>
                <w:b/>
                <w:bCs/>
                <w:color w:val="000000"/>
                <w:spacing w:val="-20"/>
                <w:sz w:val="26"/>
                <w:szCs w:val="26"/>
              </w:rPr>
            </w:pPr>
            <w:r w:rsidRPr="00F4459C">
              <w:rPr>
                <w:b/>
                <w:bCs/>
                <w:color w:val="000000"/>
                <w:spacing w:val="-20"/>
                <w:sz w:val="26"/>
                <w:szCs w:val="26"/>
              </w:rPr>
              <w:t>Đơn vị khảo sát</w:t>
            </w:r>
          </w:p>
        </w:tc>
        <w:tc>
          <w:tcPr>
            <w:tcW w:w="1784" w:type="pct"/>
            <w:vAlign w:val="center"/>
            <w:hideMark/>
          </w:tcPr>
          <w:p w14:paraId="41DFA805" w14:textId="77777777" w:rsidR="001D1CF0" w:rsidRPr="00F4459C" w:rsidRDefault="001D1CF0" w:rsidP="00F4459C">
            <w:pPr>
              <w:jc w:val="center"/>
              <w:rPr>
                <w:b/>
                <w:bCs/>
                <w:color w:val="000000"/>
                <w:spacing w:val="-20"/>
                <w:sz w:val="26"/>
                <w:szCs w:val="26"/>
              </w:rPr>
            </w:pPr>
            <w:r w:rsidRPr="00F4459C">
              <w:rPr>
                <w:b/>
                <w:bCs/>
                <w:color w:val="000000"/>
                <w:spacing w:val="-20"/>
                <w:sz w:val="26"/>
                <w:szCs w:val="26"/>
              </w:rPr>
              <w:t>Tên CSDL</w:t>
            </w:r>
          </w:p>
        </w:tc>
        <w:tc>
          <w:tcPr>
            <w:tcW w:w="892" w:type="pct"/>
            <w:vAlign w:val="center"/>
            <w:hideMark/>
          </w:tcPr>
          <w:p w14:paraId="3C3D99F0" w14:textId="77777777" w:rsidR="001D1CF0" w:rsidRPr="00F4459C" w:rsidRDefault="001D1CF0" w:rsidP="00F4459C">
            <w:pPr>
              <w:jc w:val="center"/>
              <w:rPr>
                <w:b/>
                <w:bCs/>
                <w:color w:val="000000"/>
                <w:spacing w:val="-20"/>
                <w:sz w:val="26"/>
                <w:szCs w:val="26"/>
              </w:rPr>
            </w:pPr>
            <w:r w:rsidRPr="00F4459C">
              <w:rPr>
                <w:b/>
                <w:bCs/>
                <w:color w:val="000000"/>
                <w:spacing w:val="-20"/>
                <w:sz w:val="26"/>
                <w:szCs w:val="26"/>
              </w:rPr>
              <w:t>Loại CSDL</w:t>
            </w:r>
          </w:p>
        </w:tc>
        <w:tc>
          <w:tcPr>
            <w:tcW w:w="1073" w:type="pct"/>
            <w:vAlign w:val="center"/>
            <w:hideMark/>
          </w:tcPr>
          <w:p w14:paraId="22476907" w14:textId="77777777" w:rsidR="001D1CF0" w:rsidRPr="00F4459C" w:rsidRDefault="001D1CF0" w:rsidP="00F4459C">
            <w:pPr>
              <w:jc w:val="center"/>
              <w:rPr>
                <w:b/>
                <w:bCs/>
                <w:color w:val="000000"/>
                <w:spacing w:val="-20"/>
                <w:sz w:val="26"/>
                <w:szCs w:val="26"/>
              </w:rPr>
            </w:pPr>
            <w:r w:rsidRPr="00F4459C">
              <w:rPr>
                <w:b/>
                <w:bCs/>
                <w:color w:val="000000"/>
                <w:spacing w:val="-20"/>
                <w:sz w:val="26"/>
                <w:szCs w:val="26"/>
              </w:rPr>
              <w:t>Trạng thái</w:t>
            </w:r>
          </w:p>
        </w:tc>
      </w:tr>
      <w:tr w:rsidR="001D1CF0" w:rsidRPr="00F4459C" w14:paraId="0F3AB9FB" w14:textId="77777777" w:rsidTr="00593AEC">
        <w:trPr>
          <w:trHeight w:val="680"/>
        </w:trPr>
        <w:tc>
          <w:tcPr>
            <w:tcW w:w="358" w:type="pct"/>
            <w:vAlign w:val="center"/>
          </w:tcPr>
          <w:p w14:paraId="73705EFE" w14:textId="302DEA20"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38F939D9"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4C2D122C" w14:textId="77777777" w:rsidR="001D1CF0" w:rsidRPr="00F4459C" w:rsidRDefault="001D1CF0" w:rsidP="00F4459C">
            <w:pPr>
              <w:rPr>
                <w:color w:val="000000"/>
                <w:sz w:val="26"/>
                <w:szCs w:val="26"/>
              </w:rPr>
            </w:pPr>
            <w:r w:rsidRPr="00F4459C">
              <w:rPr>
                <w:color w:val="000000"/>
                <w:sz w:val="26"/>
                <w:szCs w:val="26"/>
              </w:rPr>
              <w:t>CSDL về Lao động nước ngoài</w:t>
            </w:r>
          </w:p>
        </w:tc>
        <w:tc>
          <w:tcPr>
            <w:tcW w:w="892" w:type="pct"/>
            <w:vAlign w:val="center"/>
            <w:hideMark/>
          </w:tcPr>
          <w:p w14:paraId="781F01BD" w14:textId="5C299453"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5892B51B"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371BD64F" w14:textId="77777777" w:rsidTr="00593AEC">
        <w:trPr>
          <w:trHeight w:val="680"/>
        </w:trPr>
        <w:tc>
          <w:tcPr>
            <w:tcW w:w="358" w:type="pct"/>
            <w:vAlign w:val="center"/>
          </w:tcPr>
          <w:p w14:paraId="5AFD9E9C" w14:textId="6C7B8E49"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4EBAAB00"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6A3F0127" w14:textId="77777777" w:rsidR="001D1CF0" w:rsidRPr="00F4459C" w:rsidRDefault="001D1CF0" w:rsidP="00F4459C">
            <w:pPr>
              <w:rPr>
                <w:color w:val="000000"/>
                <w:sz w:val="26"/>
                <w:szCs w:val="26"/>
              </w:rPr>
            </w:pPr>
            <w:r w:rsidRPr="00F4459C">
              <w:rPr>
                <w:color w:val="000000"/>
                <w:sz w:val="26"/>
                <w:szCs w:val="26"/>
              </w:rPr>
              <w:t>CSDL về Lao động trong KKT, KCN</w:t>
            </w:r>
          </w:p>
        </w:tc>
        <w:tc>
          <w:tcPr>
            <w:tcW w:w="892" w:type="pct"/>
            <w:vAlign w:val="center"/>
            <w:hideMark/>
          </w:tcPr>
          <w:p w14:paraId="0E1C336D" w14:textId="422C1B8E"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6AED928B"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78CE6955" w14:textId="77777777" w:rsidTr="00593AEC">
        <w:trPr>
          <w:trHeight w:val="680"/>
        </w:trPr>
        <w:tc>
          <w:tcPr>
            <w:tcW w:w="358" w:type="pct"/>
            <w:vAlign w:val="center"/>
          </w:tcPr>
          <w:p w14:paraId="41F95942" w14:textId="5B0E7D5B"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5E21A89"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1E20C048" w14:textId="77777777" w:rsidR="001D1CF0" w:rsidRPr="00F4459C" w:rsidRDefault="001D1CF0" w:rsidP="00F4459C">
            <w:pPr>
              <w:rPr>
                <w:color w:val="000000"/>
                <w:sz w:val="26"/>
                <w:szCs w:val="26"/>
              </w:rPr>
            </w:pPr>
            <w:r w:rsidRPr="00F4459C">
              <w:rPr>
                <w:color w:val="000000"/>
                <w:sz w:val="26"/>
                <w:szCs w:val="26"/>
              </w:rPr>
              <w:t>CSDL về Tình hình sản xuất kinh doanh</w:t>
            </w:r>
          </w:p>
        </w:tc>
        <w:tc>
          <w:tcPr>
            <w:tcW w:w="892" w:type="pct"/>
            <w:vAlign w:val="center"/>
            <w:hideMark/>
          </w:tcPr>
          <w:p w14:paraId="697D3AB5" w14:textId="3129E38A"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04422692"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4D9DEC6E" w14:textId="77777777" w:rsidTr="00593AEC">
        <w:trPr>
          <w:trHeight w:val="680"/>
        </w:trPr>
        <w:tc>
          <w:tcPr>
            <w:tcW w:w="358" w:type="pct"/>
            <w:vAlign w:val="center"/>
          </w:tcPr>
          <w:p w14:paraId="21ABC7DC" w14:textId="55EBE932"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61EFEA4"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7E1BAA7F" w14:textId="77777777" w:rsidR="001D1CF0" w:rsidRPr="00F4459C" w:rsidRDefault="001D1CF0" w:rsidP="00F4459C">
            <w:pPr>
              <w:rPr>
                <w:color w:val="000000"/>
                <w:sz w:val="26"/>
                <w:szCs w:val="26"/>
              </w:rPr>
            </w:pPr>
            <w:r w:rsidRPr="00F4459C">
              <w:rPr>
                <w:color w:val="000000"/>
                <w:sz w:val="26"/>
                <w:szCs w:val="26"/>
              </w:rPr>
              <w:t>CSDL về Quản lý dự án đầu tư</w:t>
            </w:r>
          </w:p>
        </w:tc>
        <w:tc>
          <w:tcPr>
            <w:tcW w:w="892" w:type="pct"/>
            <w:vAlign w:val="center"/>
            <w:hideMark/>
          </w:tcPr>
          <w:p w14:paraId="0668D0F0" w14:textId="2F0AED84"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7E2431F8"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6BFC07FA" w14:textId="77777777" w:rsidTr="00593AEC">
        <w:trPr>
          <w:trHeight w:val="680"/>
        </w:trPr>
        <w:tc>
          <w:tcPr>
            <w:tcW w:w="358" w:type="pct"/>
            <w:vAlign w:val="center"/>
          </w:tcPr>
          <w:p w14:paraId="3E84232F" w14:textId="565DF489"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E469923"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256DD677" w14:textId="77777777" w:rsidR="001D1CF0" w:rsidRPr="00F4459C" w:rsidRDefault="001D1CF0" w:rsidP="00F4459C">
            <w:pPr>
              <w:rPr>
                <w:color w:val="000000"/>
                <w:sz w:val="26"/>
                <w:szCs w:val="26"/>
              </w:rPr>
            </w:pPr>
            <w:r w:rsidRPr="00F4459C">
              <w:rPr>
                <w:color w:val="000000"/>
                <w:sz w:val="26"/>
                <w:szCs w:val="26"/>
              </w:rPr>
              <w:t>CSDL về Dự án chấm dứt (thuộc Quản lý dự án đầu tư)</w:t>
            </w:r>
          </w:p>
        </w:tc>
        <w:tc>
          <w:tcPr>
            <w:tcW w:w="892" w:type="pct"/>
            <w:vAlign w:val="center"/>
            <w:hideMark/>
          </w:tcPr>
          <w:p w14:paraId="01C96BBA" w14:textId="5146A643"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7365F8A"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3DBC7808" w14:textId="77777777" w:rsidTr="00593AEC">
        <w:trPr>
          <w:trHeight w:val="680"/>
        </w:trPr>
        <w:tc>
          <w:tcPr>
            <w:tcW w:w="358" w:type="pct"/>
            <w:vAlign w:val="center"/>
          </w:tcPr>
          <w:p w14:paraId="3ECAE04E" w14:textId="6D7B0FA6"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080BEC20"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4C6E4EA8" w14:textId="77777777" w:rsidR="001D1CF0" w:rsidRPr="00F4459C" w:rsidRDefault="001D1CF0" w:rsidP="00F4459C">
            <w:pPr>
              <w:rPr>
                <w:color w:val="000000"/>
                <w:sz w:val="26"/>
                <w:szCs w:val="26"/>
              </w:rPr>
            </w:pPr>
            <w:r w:rsidRPr="00F4459C">
              <w:rPr>
                <w:color w:val="000000"/>
                <w:sz w:val="26"/>
                <w:szCs w:val="26"/>
              </w:rPr>
              <w:t>CSDL về Thông tin về dự án đầu tư xây dựng (thuộc Quản lý dự án đầu tư)</w:t>
            </w:r>
          </w:p>
        </w:tc>
        <w:tc>
          <w:tcPr>
            <w:tcW w:w="892" w:type="pct"/>
            <w:vAlign w:val="center"/>
            <w:hideMark/>
          </w:tcPr>
          <w:p w14:paraId="3ECC645D" w14:textId="1E6532DB"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2331BC0"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682F14E2" w14:textId="77777777" w:rsidTr="00593AEC">
        <w:trPr>
          <w:trHeight w:val="680"/>
        </w:trPr>
        <w:tc>
          <w:tcPr>
            <w:tcW w:w="358" w:type="pct"/>
            <w:vAlign w:val="center"/>
          </w:tcPr>
          <w:p w14:paraId="0255983D" w14:textId="25143204"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28BDFAA8"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1B45D61A" w14:textId="77777777" w:rsidR="001D1CF0" w:rsidRPr="00F4459C" w:rsidRDefault="001D1CF0" w:rsidP="00F4459C">
            <w:pPr>
              <w:rPr>
                <w:color w:val="000000"/>
                <w:sz w:val="26"/>
                <w:szCs w:val="26"/>
              </w:rPr>
            </w:pPr>
            <w:r w:rsidRPr="00F4459C">
              <w:rPr>
                <w:color w:val="000000"/>
                <w:sz w:val="26"/>
                <w:szCs w:val="26"/>
              </w:rPr>
              <w:t>CSDL về Giấy phép xây dựng (thuộc Quản lý dự án đầu tư)</w:t>
            </w:r>
          </w:p>
        </w:tc>
        <w:tc>
          <w:tcPr>
            <w:tcW w:w="892" w:type="pct"/>
            <w:vAlign w:val="center"/>
            <w:hideMark/>
          </w:tcPr>
          <w:p w14:paraId="61337078" w14:textId="2B5CBF38"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0D6EA14F"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0EBEF1AC" w14:textId="77777777" w:rsidTr="00593AEC">
        <w:trPr>
          <w:trHeight w:val="680"/>
        </w:trPr>
        <w:tc>
          <w:tcPr>
            <w:tcW w:w="358" w:type="pct"/>
            <w:vAlign w:val="center"/>
          </w:tcPr>
          <w:p w14:paraId="7141235A" w14:textId="12CF8DB6"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AF61A32"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7E57DC95" w14:textId="77777777" w:rsidR="001D1CF0" w:rsidRPr="00F4459C" w:rsidRDefault="001D1CF0" w:rsidP="00F4459C">
            <w:pPr>
              <w:rPr>
                <w:color w:val="000000"/>
                <w:sz w:val="26"/>
                <w:szCs w:val="26"/>
              </w:rPr>
            </w:pPr>
            <w:r w:rsidRPr="00F4459C">
              <w:rPr>
                <w:color w:val="000000"/>
                <w:sz w:val="26"/>
                <w:szCs w:val="26"/>
              </w:rPr>
              <w:t>CSDL về Dự án đã được giao đất, cho thuê đất trong KKT, KCN (thuộc Quản lý dự án đầu tư)</w:t>
            </w:r>
          </w:p>
        </w:tc>
        <w:tc>
          <w:tcPr>
            <w:tcW w:w="892" w:type="pct"/>
            <w:vAlign w:val="center"/>
            <w:hideMark/>
          </w:tcPr>
          <w:p w14:paraId="0BB63A0A" w14:textId="2020A202"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68DD597D"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071237DE" w14:textId="77777777" w:rsidTr="00593AEC">
        <w:trPr>
          <w:trHeight w:val="680"/>
        </w:trPr>
        <w:tc>
          <w:tcPr>
            <w:tcW w:w="358" w:type="pct"/>
            <w:vAlign w:val="center"/>
          </w:tcPr>
          <w:p w14:paraId="4E49FE1E" w14:textId="3F7C32D1"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07A6AC4E"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202CD2ED" w14:textId="77777777" w:rsidR="001D1CF0" w:rsidRPr="00F4459C" w:rsidRDefault="001D1CF0" w:rsidP="00F4459C">
            <w:pPr>
              <w:rPr>
                <w:color w:val="000000"/>
                <w:sz w:val="26"/>
                <w:szCs w:val="26"/>
              </w:rPr>
            </w:pPr>
            <w:r w:rsidRPr="00F4459C">
              <w:rPr>
                <w:color w:val="000000"/>
                <w:sz w:val="26"/>
                <w:szCs w:val="26"/>
              </w:rPr>
              <w:t>CSDL về Dự án đang triển khai bồi thường Giải phóng mặt bằng (thuộc Quản lý dự án đầu tư)</w:t>
            </w:r>
          </w:p>
        </w:tc>
        <w:tc>
          <w:tcPr>
            <w:tcW w:w="892" w:type="pct"/>
            <w:vAlign w:val="center"/>
            <w:hideMark/>
          </w:tcPr>
          <w:p w14:paraId="72A4967A" w14:textId="1EF3F853"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F2DB1FE"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36427BA0" w14:textId="77777777" w:rsidTr="00593AEC">
        <w:trPr>
          <w:trHeight w:val="680"/>
        </w:trPr>
        <w:tc>
          <w:tcPr>
            <w:tcW w:w="358" w:type="pct"/>
            <w:vAlign w:val="center"/>
          </w:tcPr>
          <w:p w14:paraId="60F5E3E9" w14:textId="1AB66281"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4355E8D"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1E791932" w14:textId="77777777" w:rsidR="001D1CF0" w:rsidRPr="00F4459C" w:rsidRDefault="001D1CF0" w:rsidP="00F4459C">
            <w:pPr>
              <w:rPr>
                <w:color w:val="000000"/>
                <w:sz w:val="26"/>
                <w:szCs w:val="26"/>
              </w:rPr>
            </w:pPr>
            <w:r w:rsidRPr="00F4459C">
              <w:rPr>
                <w:color w:val="000000"/>
                <w:sz w:val="26"/>
                <w:szCs w:val="26"/>
              </w:rPr>
              <w:t>CSDL về Các dự án đã được phê duyệt ĐTM, cấp GPMT (thuộc Quản lý dự án đầu tư)</w:t>
            </w:r>
          </w:p>
        </w:tc>
        <w:tc>
          <w:tcPr>
            <w:tcW w:w="892" w:type="pct"/>
            <w:vAlign w:val="center"/>
            <w:hideMark/>
          </w:tcPr>
          <w:p w14:paraId="26C86211" w14:textId="108A5A94"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7066E3EA"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55D45E7A" w14:textId="77777777" w:rsidTr="00593AEC">
        <w:trPr>
          <w:trHeight w:val="680"/>
        </w:trPr>
        <w:tc>
          <w:tcPr>
            <w:tcW w:w="358" w:type="pct"/>
            <w:vAlign w:val="center"/>
          </w:tcPr>
          <w:p w14:paraId="2F8D6718" w14:textId="61EDBBE3"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EB8BF83"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7097DC7A" w14:textId="77777777" w:rsidR="001D1CF0" w:rsidRPr="00F4459C" w:rsidRDefault="001D1CF0" w:rsidP="00F4459C">
            <w:pPr>
              <w:rPr>
                <w:color w:val="000000"/>
                <w:sz w:val="26"/>
                <w:szCs w:val="26"/>
              </w:rPr>
            </w:pPr>
            <w:r w:rsidRPr="00F4459C">
              <w:rPr>
                <w:color w:val="000000"/>
                <w:sz w:val="26"/>
                <w:szCs w:val="26"/>
              </w:rPr>
              <w:t>CSDL về Công tác bảo vệ môi trường tại các KCN</w:t>
            </w:r>
          </w:p>
        </w:tc>
        <w:tc>
          <w:tcPr>
            <w:tcW w:w="892" w:type="pct"/>
            <w:vAlign w:val="center"/>
            <w:hideMark/>
          </w:tcPr>
          <w:p w14:paraId="0CF23700" w14:textId="26C18BC0"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334A615"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0F3E7C08" w14:textId="77777777" w:rsidTr="00593AEC">
        <w:trPr>
          <w:trHeight w:val="680"/>
        </w:trPr>
        <w:tc>
          <w:tcPr>
            <w:tcW w:w="358" w:type="pct"/>
            <w:vAlign w:val="center"/>
          </w:tcPr>
          <w:p w14:paraId="4F3948E8" w14:textId="784DE92D"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3AEDD45"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466B9CF9" w14:textId="77777777" w:rsidR="001D1CF0" w:rsidRPr="00F4459C" w:rsidRDefault="001D1CF0" w:rsidP="00F4459C">
            <w:pPr>
              <w:rPr>
                <w:color w:val="000000"/>
                <w:sz w:val="26"/>
                <w:szCs w:val="26"/>
              </w:rPr>
            </w:pPr>
            <w:r w:rsidRPr="00F4459C">
              <w:rPr>
                <w:color w:val="000000"/>
                <w:sz w:val="26"/>
                <w:szCs w:val="26"/>
              </w:rPr>
              <w:t>CSDL về Công tác cho thuê lại đất tại KCN Vũng Áng</w:t>
            </w:r>
          </w:p>
        </w:tc>
        <w:tc>
          <w:tcPr>
            <w:tcW w:w="892" w:type="pct"/>
            <w:vAlign w:val="center"/>
            <w:hideMark/>
          </w:tcPr>
          <w:p w14:paraId="2971CE6E" w14:textId="6A1B1020"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0E0920DD"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485D09DB" w14:textId="77777777" w:rsidTr="00593AEC">
        <w:trPr>
          <w:trHeight w:val="680"/>
        </w:trPr>
        <w:tc>
          <w:tcPr>
            <w:tcW w:w="358" w:type="pct"/>
            <w:vAlign w:val="center"/>
          </w:tcPr>
          <w:p w14:paraId="6B28E5CB" w14:textId="5FF74AE6"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B048101"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16D5B857" w14:textId="77777777" w:rsidR="001D1CF0" w:rsidRPr="00F4459C" w:rsidRDefault="001D1CF0" w:rsidP="00F4459C">
            <w:pPr>
              <w:rPr>
                <w:color w:val="000000"/>
                <w:sz w:val="26"/>
                <w:szCs w:val="26"/>
              </w:rPr>
            </w:pPr>
            <w:r w:rsidRPr="00F4459C">
              <w:rPr>
                <w:color w:val="000000"/>
                <w:sz w:val="26"/>
                <w:szCs w:val="26"/>
              </w:rPr>
              <w:t>CSDL về Quy hoạch khu chức năng</w:t>
            </w:r>
          </w:p>
        </w:tc>
        <w:tc>
          <w:tcPr>
            <w:tcW w:w="892" w:type="pct"/>
            <w:vAlign w:val="center"/>
            <w:hideMark/>
          </w:tcPr>
          <w:p w14:paraId="200DA531" w14:textId="2B46917D"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6871C7F"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4FFA86ED" w14:textId="77777777" w:rsidTr="00593AEC">
        <w:trPr>
          <w:trHeight w:val="680"/>
        </w:trPr>
        <w:tc>
          <w:tcPr>
            <w:tcW w:w="358" w:type="pct"/>
            <w:vAlign w:val="center"/>
          </w:tcPr>
          <w:p w14:paraId="344FE89B" w14:textId="2D013498"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789B582C"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7A929654" w14:textId="77777777" w:rsidR="001D1CF0" w:rsidRPr="00F4459C" w:rsidRDefault="001D1CF0" w:rsidP="00F4459C">
            <w:pPr>
              <w:rPr>
                <w:color w:val="000000"/>
                <w:sz w:val="26"/>
                <w:szCs w:val="26"/>
              </w:rPr>
            </w:pPr>
            <w:r w:rsidRPr="00F4459C">
              <w:rPr>
                <w:color w:val="000000"/>
                <w:sz w:val="26"/>
                <w:szCs w:val="26"/>
              </w:rPr>
              <w:t>CSDL về Hệ thống các tuyến đường giao thông</w:t>
            </w:r>
          </w:p>
        </w:tc>
        <w:tc>
          <w:tcPr>
            <w:tcW w:w="892" w:type="pct"/>
            <w:vAlign w:val="center"/>
            <w:hideMark/>
          </w:tcPr>
          <w:p w14:paraId="649E0894" w14:textId="4D483789"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1DBBFD8B"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732F4DD1" w14:textId="77777777" w:rsidTr="00593AEC">
        <w:trPr>
          <w:trHeight w:val="680"/>
        </w:trPr>
        <w:tc>
          <w:tcPr>
            <w:tcW w:w="358" w:type="pct"/>
            <w:vAlign w:val="center"/>
          </w:tcPr>
          <w:p w14:paraId="59170C3C" w14:textId="224B794C"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43D4757" w14:textId="77777777" w:rsidR="001D1CF0" w:rsidRPr="00F4459C" w:rsidRDefault="001D1CF0" w:rsidP="00F4459C">
            <w:pPr>
              <w:rPr>
                <w:color w:val="000000"/>
                <w:sz w:val="26"/>
                <w:szCs w:val="26"/>
              </w:rPr>
            </w:pPr>
            <w:r w:rsidRPr="00F4459C">
              <w:rPr>
                <w:color w:val="000000"/>
                <w:sz w:val="26"/>
                <w:szCs w:val="26"/>
              </w:rPr>
              <w:t>Ban Quản lý KKT</w:t>
            </w:r>
          </w:p>
        </w:tc>
        <w:tc>
          <w:tcPr>
            <w:tcW w:w="1784" w:type="pct"/>
            <w:vAlign w:val="center"/>
            <w:hideMark/>
          </w:tcPr>
          <w:p w14:paraId="1DE6C3E0" w14:textId="77777777" w:rsidR="001D1CF0" w:rsidRPr="00F4459C" w:rsidRDefault="001D1CF0" w:rsidP="00F4459C">
            <w:pPr>
              <w:rPr>
                <w:color w:val="000000"/>
                <w:sz w:val="26"/>
                <w:szCs w:val="26"/>
              </w:rPr>
            </w:pPr>
            <w:r w:rsidRPr="00F4459C">
              <w:rPr>
                <w:color w:val="000000"/>
                <w:sz w:val="26"/>
                <w:szCs w:val="26"/>
              </w:rPr>
              <w:t>CSDL về Quản lý Bến xe Tây Sơn</w:t>
            </w:r>
          </w:p>
        </w:tc>
        <w:tc>
          <w:tcPr>
            <w:tcW w:w="892" w:type="pct"/>
            <w:vAlign w:val="center"/>
            <w:hideMark/>
          </w:tcPr>
          <w:p w14:paraId="38F53819" w14:textId="6687556A"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3275FB1D" w14:textId="77777777" w:rsidR="001D1CF0" w:rsidRPr="00F4459C" w:rsidRDefault="001D1CF0" w:rsidP="00F4459C">
            <w:pPr>
              <w:rPr>
                <w:color w:val="000000"/>
                <w:sz w:val="26"/>
                <w:szCs w:val="26"/>
              </w:rPr>
            </w:pPr>
            <w:r w:rsidRPr="00F4459C">
              <w:rPr>
                <w:color w:val="000000"/>
                <w:sz w:val="26"/>
                <w:szCs w:val="26"/>
              </w:rPr>
              <w:t>Chưa sẵn sàng kết nối</w:t>
            </w:r>
          </w:p>
        </w:tc>
      </w:tr>
      <w:tr w:rsidR="001D1CF0" w:rsidRPr="00F4459C" w14:paraId="0F36C9E2" w14:textId="77777777" w:rsidTr="00593AEC">
        <w:trPr>
          <w:trHeight w:val="680"/>
        </w:trPr>
        <w:tc>
          <w:tcPr>
            <w:tcW w:w="358" w:type="pct"/>
            <w:vAlign w:val="center"/>
          </w:tcPr>
          <w:p w14:paraId="78C9334C" w14:textId="4479166D"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9C1EBDC"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7F823D7F" w14:textId="77777777" w:rsidR="001D1CF0" w:rsidRPr="00F4459C" w:rsidRDefault="001D1CF0" w:rsidP="00F4459C">
            <w:pPr>
              <w:rPr>
                <w:color w:val="000000"/>
                <w:sz w:val="26"/>
                <w:szCs w:val="26"/>
              </w:rPr>
            </w:pPr>
            <w:r w:rsidRPr="00F4459C">
              <w:rPr>
                <w:color w:val="000000"/>
                <w:sz w:val="26"/>
                <w:szCs w:val="26"/>
              </w:rPr>
              <w:t>CSDL về Tổ chức khoa học và công nghệ</w:t>
            </w:r>
          </w:p>
        </w:tc>
        <w:tc>
          <w:tcPr>
            <w:tcW w:w="892" w:type="pct"/>
            <w:vAlign w:val="center"/>
            <w:hideMark/>
          </w:tcPr>
          <w:p w14:paraId="427E2487" w14:textId="70E4AAC2"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7C4C1E64"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34073A99" w14:textId="77777777" w:rsidTr="00593AEC">
        <w:trPr>
          <w:trHeight w:val="680"/>
        </w:trPr>
        <w:tc>
          <w:tcPr>
            <w:tcW w:w="358" w:type="pct"/>
            <w:vAlign w:val="center"/>
          </w:tcPr>
          <w:p w14:paraId="43EB97C7" w14:textId="745E27D0"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402A7B5E"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38CBA954" w14:textId="77777777" w:rsidR="001D1CF0" w:rsidRPr="00F4459C" w:rsidRDefault="001D1CF0" w:rsidP="00F4459C">
            <w:pPr>
              <w:rPr>
                <w:color w:val="000000"/>
                <w:sz w:val="26"/>
                <w:szCs w:val="26"/>
              </w:rPr>
            </w:pPr>
            <w:r w:rsidRPr="00F4459C">
              <w:rPr>
                <w:color w:val="000000"/>
                <w:sz w:val="26"/>
                <w:szCs w:val="26"/>
              </w:rPr>
              <w:t>CSDL về Quản lý Đào tạo Nhân lực Chuyển đổi số</w:t>
            </w:r>
          </w:p>
        </w:tc>
        <w:tc>
          <w:tcPr>
            <w:tcW w:w="892" w:type="pct"/>
            <w:vAlign w:val="center"/>
            <w:hideMark/>
          </w:tcPr>
          <w:p w14:paraId="782BCFBB" w14:textId="0F77B9DC"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3CD3F6E"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072127FA" w14:textId="77777777" w:rsidTr="00593AEC">
        <w:trPr>
          <w:trHeight w:val="680"/>
        </w:trPr>
        <w:tc>
          <w:tcPr>
            <w:tcW w:w="358" w:type="pct"/>
            <w:vAlign w:val="center"/>
          </w:tcPr>
          <w:p w14:paraId="145FDF0B" w14:textId="5B2A5D0F"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3CFC6C35"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3AD00479" w14:textId="77777777" w:rsidR="001D1CF0" w:rsidRPr="00F4459C" w:rsidRDefault="001D1CF0" w:rsidP="00F4459C">
            <w:pPr>
              <w:rPr>
                <w:color w:val="000000"/>
                <w:sz w:val="26"/>
                <w:szCs w:val="26"/>
              </w:rPr>
            </w:pPr>
            <w:r w:rsidRPr="00F4459C">
              <w:rPr>
                <w:color w:val="000000"/>
                <w:sz w:val="26"/>
                <w:szCs w:val="26"/>
              </w:rPr>
              <w:t>CSDL về Quản lý Đăng ký hợp đồng chuyển giao công nghệ</w:t>
            </w:r>
          </w:p>
        </w:tc>
        <w:tc>
          <w:tcPr>
            <w:tcW w:w="892" w:type="pct"/>
            <w:vAlign w:val="center"/>
            <w:hideMark/>
          </w:tcPr>
          <w:p w14:paraId="594859EA" w14:textId="7F21D741"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7AE5C8B"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7AE5F6A0" w14:textId="77777777" w:rsidTr="00593AEC">
        <w:trPr>
          <w:trHeight w:val="680"/>
        </w:trPr>
        <w:tc>
          <w:tcPr>
            <w:tcW w:w="358" w:type="pct"/>
            <w:vAlign w:val="center"/>
          </w:tcPr>
          <w:p w14:paraId="1E074F61" w14:textId="0340E417"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97D0080"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6B88F42E" w14:textId="77777777" w:rsidR="001D1CF0" w:rsidRPr="00F4459C" w:rsidRDefault="001D1CF0" w:rsidP="00F4459C">
            <w:pPr>
              <w:rPr>
                <w:color w:val="000000"/>
                <w:sz w:val="26"/>
                <w:szCs w:val="26"/>
              </w:rPr>
            </w:pPr>
            <w:r w:rsidRPr="00F4459C">
              <w:rPr>
                <w:color w:val="000000"/>
                <w:sz w:val="26"/>
                <w:szCs w:val="26"/>
              </w:rPr>
              <w:t>CSDL về Quản lý công nghệ trong các dự án đầu tư</w:t>
            </w:r>
          </w:p>
        </w:tc>
        <w:tc>
          <w:tcPr>
            <w:tcW w:w="892" w:type="pct"/>
            <w:vAlign w:val="center"/>
            <w:hideMark/>
          </w:tcPr>
          <w:p w14:paraId="000C8612" w14:textId="504BCA81"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7B800FAA"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3632CE59" w14:textId="77777777" w:rsidTr="00593AEC">
        <w:trPr>
          <w:trHeight w:val="680"/>
        </w:trPr>
        <w:tc>
          <w:tcPr>
            <w:tcW w:w="358" w:type="pct"/>
            <w:vAlign w:val="center"/>
          </w:tcPr>
          <w:p w14:paraId="63334824" w14:textId="6B7AFF73"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41637C32"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20A07251" w14:textId="77777777" w:rsidR="001D1CF0" w:rsidRPr="00F4459C" w:rsidRDefault="001D1CF0" w:rsidP="00F4459C">
            <w:pPr>
              <w:rPr>
                <w:color w:val="000000"/>
                <w:sz w:val="26"/>
                <w:szCs w:val="26"/>
              </w:rPr>
            </w:pPr>
            <w:r w:rsidRPr="00F4459C">
              <w:rPr>
                <w:color w:val="000000"/>
                <w:sz w:val="26"/>
                <w:szCs w:val="26"/>
              </w:rPr>
              <w:t>CSDL về Sở hữu Công nghiệp - Nhãn hiệu</w:t>
            </w:r>
          </w:p>
        </w:tc>
        <w:tc>
          <w:tcPr>
            <w:tcW w:w="892" w:type="pct"/>
            <w:vAlign w:val="center"/>
            <w:hideMark/>
          </w:tcPr>
          <w:p w14:paraId="464E5355" w14:textId="06A4944D"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5DFCFC7"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1E984FF8" w14:textId="77777777" w:rsidTr="00593AEC">
        <w:trPr>
          <w:trHeight w:val="680"/>
        </w:trPr>
        <w:tc>
          <w:tcPr>
            <w:tcW w:w="358" w:type="pct"/>
            <w:vAlign w:val="center"/>
          </w:tcPr>
          <w:p w14:paraId="562309FE" w14:textId="68A6C85A"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9433110"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41BDF9D8" w14:textId="77777777" w:rsidR="001D1CF0" w:rsidRPr="00F4459C" w:rsidRDefault="001D1CF0" w:rsidP="00F4459C">
            <w:pPr>
              <w:rPr>
                <w:color w:val="000000"/>
                <w:sz w:val="26"/>
                <w:szCs w:val="26"/>
              </w:rPr>
            </w:pPr>
            <w:r w:rsidRPr="00F4459C">
              <w:rPr>
                <w:color w:val="000000"/>
                <w:sz w:val="26"/>
                <w:szCs w:val="26"/>
              </w:rPr>
              <w:t>CSDL về Sở hữu Công nghiệp - Kiểu dáng công nghiệp</w:t>
            </w:r>
          </w:p>
        </w:tc>
        <w:tc>
          <w:tcPr>
            <w:tcW w:w="892" w:type="pct"/>
            <w:vAlign w:val="center"/>
            <w:hideMark/>
          </w:tcPr>
          <w:p w14:paraId="3026B4CD" w14:textId="72DA14DA"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57F2F470"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2E5C0EC3" w14:textId="77777777" w:rsidTr="00593AEC">
        <w:trPr>
          <w:trHeight w:val="680"/>
        </w:trPr>
        <w:tc>
          <w:tcPr>
            <w:tcW w:w="358" w:type="pct"/>
            <w:vAlign w:val="center"/>
          </w:tcPr>
          <w:p w14:paraId="5440AA6B" w14:textId="616112EA"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4FD6B618"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7B148DC8" w14:textId="77777777" w:rsidR="001D1CF0" w:rsidRPr="00F4459C" w:rsidRDefault="001D1CF0" w:rsidP="00F4459C">
            <w:pPr>
              <w:rPr>
                <w:color w:val="000000"/>
                <w:sz w:val="26"/>
                <w:szCs w:val="26"/>
              </w:rPr>
            </w:pPr>
            <w:r w:rsidRPr="00F4459C">
              <w:rPr>
                <w:color w:val="000000"/>
                <w:sz w:val="26"/>
                <w:szCs w:val="26"/>
              </w:rPr>
              <w:t>CSDL về Sở hữu Công nghiệp - Sáng chế, Giải pháp hữu ích</w:t>
            </w:r>
          </w:p>
        </w:tc>
        <w:tc>
          <w:tcPr>
            <w:tcW w:w="892" w:type="pct"/>
            <w:vAlign w:val="center"/>
            <w:hideMark/>
          </w:tcPr>
          <w:p w14:paraId="5E903468" w14:textId="335EE8F4"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5D375245"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11ADF1D6" w14:textId="77777777" w:rsidTr="00593AEC">
        <w:trPr>
          <w:trHeight w:val="680"/>
        </w:trPr>
        <w:tc>
          <w:tcPr>
            <w:tcW w:w="358" w:type="pct"/>
            <w:vAlign w:val="center"/>
          </w:tcPr>
          <w:p w14:paraId="1CAF25AF" w14:textId="641F7C43"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0645720F"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313567DE" w14:textId="77777777" w:rsidR="001D1CF0" w:rsidRPr="00F4459C" w:rsidRDefault="001D1CF0" w:rsidP="00F4459C">
            <w:pPr>
              <w:rPr>
                <w:color w:val="000000"/>
                <w:sz w:val="26"/>
                <w:szCs w:val="26"/>
              </w:rPr>
            </w:pPr>
            <w:r w:rsidRPr="00F4459C">
              <w:rPr>
                <w:color w:val="000000"/>
                <w:sz w:val="26"/>
                <w:szCs w:val="26"/>
              </w:rPr>
              <w:t>CSDL về Khởi nghiệp sáng tạo</w:t>
            </w:r>
          </w:p>
        </w:tc>
        <w:tc>
          <w:tcPr>
            <w:tcW w:w="892" w:type="pct"/>
            <w:vAlign w:val="center"/>
            <w:hideMark/>
          </w:tcPr>
          <w:p w14:paraId="68DE6EE3" w14:textId="5B1BB8EC"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3850DFFE"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4CA309CF" w14:textId="77777777" w:rsidTr="00593AEC">
        <w:trPr>
          <w:trHeight w:val="680"/>
        </w:trPr>
        <w:tc>
          <w:tcPr>
            <w:tcW w:w="358" w:type="pct"/>
            <w:vAlign w:val="center"/>
          </w:tcPr>
          <w:p w14:paraId="59235B0F" w14:textId="26EF0DB4"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3C6930C1"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2A8041F1" w14:textId="77777777" w:rsidR="001D1CF0" w:rsidRPr="00F4459C" w:rsidRDefault="001D1CF0" w:rsidP="00F4459C">
            <w:pPr>
              <w:rPr>
                <w:color w:val="000000"/>
                <w:sz w:val="26"/>
                <w:szCs w:val="26"/>
              </w:rPr>
            </w:pPr>
            <w:r w:rsidRPr="00F4459C">
              <w:rPr>
                <w:color w:val="000000"/>
                <w:sz w:val="26"/>
                <w:szCs w:val="26"/>
              </w:rPr>
              <w:t>CSDL về Thống kê Khoa học và Công nghệ</w:t>
            </w:r>
          </w:p>
        </w:tc>
        <w:tc>
          <w:tcPr>
            <w:tcW w:w="892" w:type="pct"/>
            <w:vAlign w:val="center"/>
            <w:hideMark/>
          </w:tcPr>
          <w:p w14:paraId="156E8EA0" w14:textId="51921F3C"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D623BF5"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149D58E3" w14:textId="77777777" w:rsidTr="00593AEC">
        <w:trPr>
          <w:trHeight w:val="680"/>
        </w:trPr>
        <w:tc>
          <w:tcPr>
            <w:tcW w:w="358" w:type="pct"/>
            <w:vAlign w:val="center"/>
          </w:tcPr>
          <w:p w14:paraId="25BC21F1" w14:textId="3BED736E"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3D6EE8ED"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62EAA5C9" w14:textId="77777777" w:rsidR="001D1CF0" w:rsidRPr="00F4459C" w:rsidRDefault="001D1CF0" w:rsidP="00F4459C">
            <w:pPr>
              <w:rPr>
                <w:color w:val="000000"/>
                <w:sz w:val="26"/>
                <w:szCs w:val="26"/>
              </w:rPr>
            </w:pPr>
            <w:r w:rsidRPr="00F4459C">
              <w:rPr>
                <w:color w:val="000000"/>
                <w:sz w:val="26"/>
                <w:szCs w:val="26"/>
              </w:rPr>
              <w:t>CSDL về Quản lý Nhân lực chuyên trách chuyển đổi số</w:t>
            </w:r>
          </w:p>
        </w:tc>
        <w:tc>
          <w:tcPr>
            <w:tcW w:w="892" w:type="pct"/>
            <w:vAlign w:val="center"/>
            <w:hideMark/>
          </w:tcPr>
          <w:p w14:paraId="5EE6FA1E" w14:textId="6DC5110B"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5E163287"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79198BAC" w14:textId="77777777" w:rsidTr="00593AEC">
        <w:trPr>
          <w:trHeight w:val="680"/>
        </w:trPr>
        <w:tc>
          <w:tcPr>
            <w:tcW w:w="358" w:type="pct"/>
            <w:vAlign w:val="center"/>
          </w:tcPr>
          <w:p w14:paraId="7367A8E5" w14:textId="1F720FEA"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AC74E61"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7B16BC5F" w14:textId="77777777" w:rsidR="001D1CF0" w:rsidRPr="00F4459C" w:rsidRDefault="001D1CF0" w:rsidP="00F4459C">
            <w:pPr>
              <w:rPr>
                <w:color w:val="000000"/>
                <w:sz w:val="26"/>
                <w:szCs w:val="26"/>
              </w:rPr>
            </w:pPr>
            <w:r w:rsidRPr="00F4459C">
              <w:rPr>
                <w:color w:val="000000"/>
                <w:sz w:val="26"/>
                <w:szCs w:val="26"/>
              </w:rPr>
              <w:t>CSDL về Quản lý Tổ chuyển đổi số cộng đồng</w:t>
            </w:r>
          </w:p>
        </w:tc>
        <w:tc>
          <w:tcPr>
            <w:tcW w:w="892" w:type="pct"/>
            <w:vAlign w:val="center"/>
            <w:hideMark/>
          </w:tcPr>
          <w:p w14:paraId="32458053" w14:textId="3C2BC171"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F58B4B7"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10CB2274" w14:textId="77777777" w:rsidTr="00593AEC">
        <w:trPr>
          <w:trHeight w:val="680"/>
        </w:trPr>
        <w:tc>
          <w:tcPr>
            <w:tcW w:w="358" w:type="pct"/>
            <w:vAlign w:val="center"/>
          </w:tcPr>
          <w:p w14:paraId="6410325A" w14:textId="75D94C63"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C68A40D"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356A5C24" w14:textId="77777777" w:rsidR="001D1CF0" w:rsidRPr="00F4459C" w:rsidRDefault="001D1CF0" w:rsidP="00F4459C">
            <w:pPr>
              <w:rPr>
                <w:color w:val="000000"/>
                <w:sz w:val="26"/>
                <w:szCs w:val="26"/>
              </w:rPr>
            </w:pPr>
            <w:r w:rsidRPr="00F4459C">
              <w:rPr>
                <w:color w:val="000000"/>
                <w:sz w:val="26"/>
                <w:szCs w:val="26"/>
              </w:rPr>
              <w:t>CSDL về Nhân lực ngành Khoa học và Công nghệ</w:t>
            </w:r>
          </w:p>
        </w:tc>
        <w:tc>
          <w:tcPr>
            <w:tcW w:w="892" w:type="pct"/>
            <w:vAlign w:val="center"/>
            <w:hideMark/>
          </w:tcPr>
          <w:p w14:paraId="4C5DAD9D" w14:textId="75A8DBFF"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0DA4663"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2779AEB9" w14:textId="77777777" w:rsidTr="00593AEC">
        <w:trPr>
          <w:trHeight w:val="680"/>
        </w:trPr>
        <w:tc>
          <w:tcPr>
            <w:tcW w:w="358" w:type="pct"/>
            <w:vAlign w:val="center"/>
          </w:tcPr>
          <w:p w14:paraId="5BF5717D" w14:textId="2C545DA3"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720FAED6"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5EB32D32" w14:textId="77777777" w:rsidR="001D1CF0" w:rsidRPr="00F4459C" w:rsidRDefault="001D1CF0" w:rsidP="00F4459C">
            <w:pPr>
              <w:rPr>
                <w:color w:val="000000"/>
                <w:sz w:val="26"/>
                <w:szCs w:val="26"/>
              </w:rPr>
            </w:pPr>
            <w:r w:rsidRPr="00F4459C">
              <w:rPr>
                <w:color w:val="000000"/>
                <w:sz w:val="26"/>
                <w:szCs w:val="26"/>
              </w:rPr>
              <w:t>CSDL về Thi đua khen thưởng</w:t>
            </w:r>
          </w:p>
        </w:tc>
        <w:tc>
          <w:tcPr>
            <w:tcW w:w="892" w:type="pct"/>
            <w:vAlign w:val="center"/>
            <w:hideMark/>
          </w:tcPr>
          <w:p w14:paraId="1AD9AEE8" w14:textId="6A0CBE92"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C17C8A8"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3AECC839" w14:textId="77777777" w:rsidTr="00593AEC">
        <w:trPr>
          <w:trHeight w:val="680"/>
        </w:trPr>
        <w:tc>
          <w:tcPr>
            <w:tcW w:w="358" w:type="pct"/>
            <w:vAlign w:val="center"/>
          </w:tcPr>
          <w:p w14:paraId="0230B2F2" w14:textId="3B9910CE"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214DA92F"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3B603D8E" w14:textId="77777777" w:rsidR="001D1CF0" w:rsidRPr="00F4459C" w:rsidRDefault="001D1CF0" w:rsidP="00F4459C">
            <w:pPr>
              <w:rPr>
                <w:color w:val="000000"/>
                <w:sz w:val="26"/>
                <w:szCs w:val="26"/>
              </w:rPr>
            </w:pPr>
            <w:r w:rsidRPr="00F4459C">
              <w:rPr>
                <w:color w:val="000000"/>
                <w:sz w:val="26"/>
                <w:szCs w:val="26"/>
              </w:rPr>
              <w:t>CSDL về Hạ tầng Viễn thông</w:t>
            </w:r>
          </w:p>
        </w:tc>
        <w:tc>
          <w:tcPr>
            <w:tcW w:w="892" w:type="pct"/>
            <w:vAlign w:val="center"/>
            <w:hideMark/>
          </w:tcPr>
          <w:p w14:paraId="76263405" w14:textId="05F7C77A"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32A68FF0"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2464E595" w14:textId="77777777" w:rsidTr="00593AEC">
        <w:trPr>
          <w:trHeight w:val="680"/>
        </w:trPr>
        <w:tc>
          <w:tcPr>
            <w:tcW w:w="358" w:type="pct"/>
            <w:vAlign w:val="center"/>
          </w:tcPr>
          <w:p w14:paraId="28CA0AF9" w14:textId="7A267976"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A13CB3F"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14691318" w14:textId="77777777" w:rsidR="001D1CF0" w:rsidRPr="00F4459C" w:rsidRDefault="001D1CF0" w:rsidP="00F4459C">
            <w:pPr>
              <w:rPr>
                <w:color w:val="000000"/>
                <w:sz w:val="26"/>
                <w:szCs w:val="26"/>
              </w:rPr>
            </w:pPr>
            <w:r w:rsidRPr="00F4459C">
              <w:rPr>
                <w:color w:val="000000"/>
                <w:sz w:val="26"/>
                <w:szCs w:val="26"/>
              </w:rPr>
              <w:t>CSDL về Hạ tầng Bưu chính</w:t>
            </w:r>
          </w:p>
        </w:tc>
        <w:tc>
          <w:tcPr>
            <w:tcW w:w="892" w:type="pct"/>
            <w:vAlign w:val="center"/>
            <w:hideMark/>
          </w:tcPr>
          <w:p w14:paraId="1E0E4614" w14:textId="0DAC3E08"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4A3363F"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25FF5BED" w14:textId="77777777" w:rsidTr="00593AEC">
        <w:trPr>
          <w:trHeight w:val="680"/>
        </w:trPr>
        <w:tc>
          <w:tcPr>
            <w:tcW w:w="358" w:type="pct"/>
            <w:vAlign w:val="center"/>
          </w:tcPr>
          <w:p w14:paraId="4DC83EAC" w14:textId="310EA0C6"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6193982"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60BFEEB7" w14:textId="77777777" w:rsidR="001D1CF0" w:rsidRPr="00F4459C" w:rsidRDefault="001D1CF0" w:rsidP="00F4459C">
            <w:pPr>
              <w:rPr>
                <w:color w:val="000000"/>
                <w:sz w:val="26"/>
                <w:szCs w:val="26"/>
              </w:rPr>
            </w:pPr>
            <w:r w:rsidRPr="00F4459C">
              <w:rPr>
                <w:color w:val="000000"/>
                <w:sz w:val="26"/>
                <w:szCs w:val="26"/>
              </w:rPr>
              <w:t>CSDL về Tần số Vô tuyến điện</w:t>
            </w:r>
          </w:p>
        </w:tc>
        <w:tc>
          <w:tcPr>
            <w:tcW w:w="892" w:type="pct"/>
            <w:vAlign w:val="center"/>
            <w:hideMark/>
          </w:tcPr>
          <w:p w14:paraId="3E35CF0D" w14:textId="23D480EA"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31550721"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15F8AD53" w14:textId="77777777" w:rsidTr="00593AEC">
        <w:trPr>
          <w:trHeight w:val="680"/>
        </w:trPr>
        <w:tc>
          <w:tcPr>
            <w:tcW w:w="358" w:type="pct"/>
            <w:vAlign w:val="center"/>
          </w:tcPr>
          <w:p w14:paraId="50764BE5" w14:textId="193A9DFB"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654A5DE4" w14:textId="77777777" w:rsidR="001D1CF0" w:rsidRPr="00F4459C" w:rsidRDefault="001D1CF0" w:rsidP="00F4459C">
            <w:pPr>
              <w:rPr>
                <w:color w:val="000000"/>
                <w:sz w:val="26"/>
                <w:szCs w:val="26"/>
              </w:rPr>
            </w:pPr>
            <w:r w:rsidRPr="00F4459C">
              <w:rPr>
                <w:color w:val="000000"/>
                <w:sz w:val="26"/>
                <w:szCs w:val="26"/>
              </w:rPr>
              <w:t>Sở KHCN</w:t>
            </w:r>
          </w:p>
        </w:tc>
        <w:tc>
          <w:tcPr>
            <w:tcW w:w="1784" w:type="pct"/>
            <w:vAlign w:val="center"/>
            <w:hideMark/>
          </w:tcPr>
          <w:p w14:paraId="7100DB87" w14:textId="77777777" w:rsidR="001D1CF0" w:rsidRPr="00F4459C" w:rsidRDefault="001D1CF0" w:rsidP="00F4459C">
            <w:pPr>
              <w:rPr>
                <w:color w:val="000000"/>
                <w:sz w:val="26"/>
                <w:szCs w:val="26"/>
              </w:rPr>
            </w:pPr>
            <w:r w:rsidRPr="00F4459C">
              <w:rPr>
                <w:color w:val="000000"/>
                <w:sz w:val="26"/>
                <w:szCs w:val="26"/>
              </w:rPr>
              <w:t>CSDL về Bình dân học vụ số</w:t>
            </w:r>
          </w:p>
        </w:tc>
        <w:tc>
          <w:tcPr>
            <w:tcW w:w="892" w:type="pct"/>
            <w:vAlign w:val="center"/>
            <w:hideMark/>
          </w:tcPr>
          <w:p w14:paraId="48F2B2DE" w14:textId="2A6259D7"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21C4CCFC"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68F4E4CB" w14:textId="77777777" w:rsidTr="00593AEC">
        <w:trPr>
          <w:trHeight w:val="680"/>
        </w:trPr>
        <w:tc>
          <w:tcPr>
            <w:tcW w:w="358" w:type="pct"/>
            <w:vAlign w:val="center"/>
          </w:tcPr>
          <w:p w14:paraId="001E1176" w14:textId="78CB55AF"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C909A36" w14:textId="77777777" w:rsidR="001D1CF0" w:rsidRPr="00F4459C" w:rsidRDefault="001D1CF0" w:rsidP="00F4459C">
            <w:pPr>
              <w:rPr>
                <w:color w:val="000000"/>
                <w:sz w:val="26"/>
                <w:szCs w:val="26"/>
              </w:rPr>
            </w:pPr>
            <w:r w:rsidRPr="00F4459C">
              <w:rPr>
                <w:color w:val="000000"/>
                <w:sz w:val="26"/>
                <w:szCs w:val="26"/>
              </w:rPr>
              <w:t>Sở Nội vụ</w:t>
            </w:r>
          </w:p>
        </w:tc>
        <w:tc>
          <w:tcPr>
            <w:tcW w:w="1784" w:type="pct"/>
            <w:vAlign w:val="center"/>
            <w:hideMark/>
          </w:tcPr>
          <w:p w14:paraId="7278C1E3" w14:textId="77777777" w:rsidR="001D1CF0" w:rsidRPr="00F4459C" w:rsidRDefault="001D1CF0" w:rsidP="00F4459C">
            <w:pPr>
              <w:rPr>
                <w:color w:val="000000"/>
                <w:sz w:val="26"/>
                <w:szCs w:val="26"/>
              </w:rPr>
            </w:pPr>
            <w:r w:rsidRPr="00F4459C">
              <w:rPr>
                <w:color w:val="000000"/>
                <w:sz w:val="26"/>
                <w:szCs w:val="26"/>
              </w:rPr>
              <w:t>CSDL về Hỗ trợ theo dõi đánh giá công tác CCHC tỉnh Hà Tĩnh</w:t>
            </w:r>
          </w:p>
        </w:tc>
        <w:tc>
          <w:tcPr>
            <w:tcW w:w="892" w:type="pct"/>
            <w:vAlign w:val="center"/>
            <w:hideMark/>
          </w:tcPr>
          <w:p w14:paraId="1DB31981" w14:textId="1A1D55DD"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7AE61D09"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70EC40A9" w14:textId="77777777" w:rsidTr="00593AEC">
        <w:trPr>
          <w:trHeight w:val="680"/>
        </w:trPr>
        <w:tc>
          <w:tcPr>
            <w:tcW w:w="358" w:type="pct"/>
            <w:vAlign w:val="center"/>
          </w:tcPr>
          <w:p w14:paraId="15FA29C6" w14:textId="2BA320EC"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3921453B" w14:textId="77777777" w:rsidR="001D1CF0" w:rsidRPr="00F4459C" w:rsidRDefault="001D1CF0" w:rsidP="00F4459C">
            <w:pPr>
              <w:rPr>
                <w:color w:val="000000"/>
                <w:sz w:val="26"/>
                <w:szCs w:val="26"/>
              </w:rPr>
            </w:pPr>
            <w:r w:rsidRPr="00F4459C">
              <w:rPr>
                <w:color w:val="000000"/>
                <w:sz w:val="26"/>
                <w:szCs w:val="26"/>
              </w:rPr>
              <w:t>Sở Nội vụ</w:t>
            </w:r>
          </w:p>
        </w:tc>
        <w:tc>
          <w:tcPr>
            <w:tcW w:w="1784" w:type="pct"/>
            <w:vAlign w:val="center"/>
            <w:hideMark/>
          </w:tcPr>
          <w:p w14:paraId="4C69BA08" w14:textId="77777777" w:rsidR="001D1CF0" w:rsidRPr="00F4459C" w:rsidRDefault="001D1CF0" w:rsidP="00F4459C">
            <w:pPr>
              <w:rPr>
                <w:color w:val="000000"/>
                <w:sz w:val="26"/>
                <w:szCs w:val="26"/>
              </w:rPr>
            </w:pPr>
            <w:r w:rsidRPr="00F4459C">
              <w:rPr>
                <w:color w:val="000000"/>
                <w:sz w:val="26"/>
                <w:szCs w:val="26"/>
              </w:rPr>
              <w:t>CSDL về Tài liệu lưu trữ điện tử</w:t>
            </w:r>
          </w:p>
        </w:tc>
        <w:tc>
          <w:tcPr>
            <w:tcW w:w="892" w:type="pct"/>
            <w:vAlign w:val="center"/>
            <w:hideMark/>
          </w:tcPr>
          <w:p w14:paraId="0F129755" w14:textId="7273C112"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574443DC"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0ACCBBEF" w14:textId="77777777" w:rsidTr="00593AEC">
        <w:trPr>
          <w:trHeight w:val="680"/>
        </w:trPr>
        <w:tc>
          <w:tcPr>
            <w:tcW w:w="358" w:type="pct"/>
            <w:vAlign w:val="center"/>
          </w:tcPr>
          <w:p w14:paraId="32798942" w14:textId="2C32CB70"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7B93782C" w14:textId="77777777" w:rsidR="001D1CF0" w:rsidRPr="00F4459C" w:rsidRDefault="001D1CF0" w:rsidP="00F4459C">
            <w:pPr>
              <w:rPr>
                <w:color w:val="000000"/>
                <w:sz w:val="26"/>
                <w:szCs w:val="26"/>
              </w:rPr>
            </w:pPr>
            <w:r w:rsidRPr="00F4459C">
              <w:rPr>
                <w:color w:val="000000"/>
                <w:sz w:val="26"/>
                <w:szCs w:val="26"/>
              </w:rPr>
              <w:t>Sở Nội vụ</w:t>
            </w:r>
          </w:p>
        </w:tc>
        <w:tc>
          <w:tcPr>
            <w:tcW w:w="1784" w:type="pct"/>
            <w:vAlign w:val="center"/>
            <w:hideMark/>
          </w:tcPr>
          <w:p w14:paraId="63762FF6" w14:textId="77777777" w:rsidR="001D1CF0" w:rsidRPr="00F4459C" w:rsidRDefault="001D1CF0" w:rsidP="00F4459C">
            <w:pPr>
              <w:rPr>
                <w:color w:val="000000"/>
                <w:sz w:val="26"/>
                <w:szCs w:val="26"/>
              </w:rPr>
            </w:pPr>
            <w:r w:rsidRPr="00F4459C">
              <w:rPr>
                <w:color w:val="000000"/>
                <w:sz w:val="26"/>
                <w:szCs w:val="26"/>
              </w:rPr>
              <w:t>CSDL về Người có công</w:t>
            </w:r>
          </w:p>
        </w:tc>
        <w:tc>
          <w:tcPr>
            <w:tcW w:w="892" w:type="pct"/>
            <w:vAlign w:val="center"/>
            <w:hideMark/>
          </w:tcPr>
          <w:p w14:paraId="481AD37F" w14:textId="5DC2BBCF"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483094E4"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693946E3" w14:textId="77777777" w:rsidTr="00593AEC">
        <w:trPr>
          <w:trHeight w:val="680"/>
        </w:trPr>
        <w:tc>
          <w:tcPr>
            <w:tcW w:w="358" w:type="pct"/>
            <w:vAlign w:val="center"/>
          </w:tcPr>
          <w:p w14:paraId="6B526FC7" w14:textId="33B34907"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549708B9" w14:textId="77777777" w:rsidR="001D1CF0" w:rsidRPr="00F4459C" w:rsidRDefault="001D1CF0" w:rsidP="00F4459C">
            <w:pPr>
              <w:rPr>
                <w:color w:val="000000"/>
                <w:sz w:val="26"/>
                <w:szCs w:val="26"/>
              </w:rPr>
            </w:pPr>
            <w:r w:rsidRPr="00F4459C">
              <w:rPr>
                <w:color w:val="000000"/>
                <w:sz w:val="26"/>
                <w:szCs w:val="26"/>
              </w:rPr>
              <w:t>Sở Nội vụ</w:t>
            </w:r>
          </w:p>
        </w:tc>
        <w:tc>
          <w:tcPr>
            <w:tcW w:w="1784" w:type="pct"/>
            <w:vAlign w:val="center"/>
            <w:hideMark/>
          </w:tcPr>
          <w:p w14:paraId="41367C8B" w14:textId="77777777" w:rsidR="001D1CF0" w:rsidRPr="00F4459C" w:rsidRDefault="001D1CF0" w:rsidP="00F4459C">
            <w:pPr>
              <w:rPr>
                <w:color w:val="000000"/>
                <w:sz w:val="26"/>
                <w:szCs w:val="26"/>
              </w:rPr>
            </w:pPr>
            <w:r w:rsidRPr="00F4459C">
              <w:rPr>
                <w:color w:val="000000"/>
                <w:sz w:val="26"/>
                <w:szCs w:val="26"/>
              </w:rPr>
              <w:t>CSDL về Thi đua, khen thưởng</w:t>
            </w:r>
          </w:p>
        </w:tc>
        <w:tc>
          <w:tcPr>
            <w:tcW w:w="892" w:type="pct"/>
            <w:vAlign w:val="center"/>
            <w:hideMark/>
          </w:tcPr>
          <w:p w14:paraId="6254CA71" w14:textId="12ABE02D"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69E74B1B" w14:textId="77777777" w:rsidR="001D1CF0" w:rsidRPr="00F4459C" w:rsidRDefault="001D1CF0" w:rsidP="00F4459C">
            <w:pPr>
              <w:rPr>
                <w:color w:val="000000"/>
                <w:sz w:val="26"/>
                <w:szCs w:val="26"/>
              </w:rPr>
            </w:pPr>
            <w:r w:rsidRPr="00F4459C">
              <w:rPr>
                <w:color w:val="000000"/>
                <w:sz w:val="26"/>
                <w:szCs w:val="26"/>
              </w:rPr>
              <w:t>Chưa có CSDL</w:t>
            </w:r>
          </w:p>
        </w:tc>
      </w:tr>
      <w:tr w:rsidR="001D1CF0" w:rsidRPr="00F4459C" w14:paraId="6A77830B" w14:textId="77777777" w:rsidTr="00593AEC">
        <w:trPr>
          <w:trHeight w:val="680"/>
        </w:trPr>
        <w:tc>
          <w:tcPr>
            <w:tcW w:w="358" w:type="pct"/>
            <w:vAlign w:val="center"/>
          </w:tcPr>
          <w:p w14:paraId="55616AE0" w14:textId="00055402" w:rsidR="001D1CF0" w:rsidRPr="00593AEC" w:rsidRDefault="001D1CF0" w:rsidP="00EA73E6">
            <w:pPr>
              <w:pStyle w:val="ListParagraph"/>
              <w:numPr>
                <w:ilvl w:val="0"/>
                <w:numId w:val="23"/>
              </w:numPr>
              <w:ind w:left="527" w:hanging="357"/>
              <w:jc w:val="center"/>
              <w:rPr>
                <w:color w:val="000000"/>
                <w:sz w:val="26"/>
                <w:szCs w:val="26"/>
              </w:rPr>
            </w:pPr>
          </w:p>
        </w:tc>
        <w:tc>
          <w:tcPr>
            <w:tcW w:w="893" w:type="pct"/>
            <w:vAlign w:val="center"/>
            <w:hideMark/>
          </w:tcPr>
          <w:p w14:paraId="154DE93F" w14:textId="77777777" w:rsidR="001D1CF0" w:rsidRPr="00F4459C" w:rsidRDefault="001D1CF0" w:rsidP="00F4459C">
            <w:pPr>
              <w:rPr>
                <w:color w:val="000000"/>
                <w:sz w:val="26"/>
                <w:szCs w:val="26"/>
              </w:rPr>
            </w:pPr>
            <w:r w:rsidRPr="00F4459C">
              <w:rPr>
                <w:color w:val="000000"/>
                <w:sz w:val="26"/>
                <w:szCs w:val="26"/>
              </w:rPr>
              <w:t>Sở Nội vụ</w:t>
            </w:r>
          </w:p>
        </w:tc>
        <w:tc>
          <w:tcPr>
            <w:tcW w:w="1784" w:type="pct"/>
            <w:vAlign w:val="center"/>
            <w:hideMark/>
          </w:tcPr>
          <w:p w14:paraId="68F9CF81" w14:textId="77777777" w:rsidR="001D1CF0" w:rsidRPr="00F4459C" w:rsidRDefault="001D1CF0" w:rsidP="00F4459C">
            <w:pPr>
              <w:rPr>
                <w:color w:val="000000"/>
                <w:sz w:val="26"/>
                <w:szCs w:val="26"/>
              </w:rPr>
            </w:pPr>
            <w:r w:rsidRPr="00F4459C">
              <w:rPr>
                <w:color w:val="000000"/>
                <w:sz w:val="26"/>
                <w:szCs w:val="26"/>
              </w:rPr>
              <w:t>CSDL về Tổng hợp phiếu điều tra Xã hội học</w:t>
            </w:r>
          </w:p>
        </w:tc>
        <w:tc>
          <w:tcPr>
            <w:tcW w:w="892" w:type="pct"/>
            <w:vAlign w:val="center"/>
            <w:hideMark/>
          </w:tcPr>
          <w:p w14:paraId="529A7BDA" w14:textId="66C3C801" w:rsidR="001D1CF0" w:rsidRPr="00F4459C" w:rsidRDefault="001D1CF0" w:rsidP="00F4459C">
            <w:pPr>
              <w:rPr>
                <w:color w:val="000000"/>
                <w:sz w:val="26"/>
                <w:szCs w:val="26"/>
              </w:rPr>
            </w:pPr>
            <w:r w:rsidRPr="00F4459C">
              <w:rPr>
                <w:color w:val="000000"/>
                <w:sz w:val="26"/>
                <w:szCs w:val="26"/>
              </w:rPr>
              <w:t>CSDL Nội bộ (Lưu trữ Excel</w:t>
            </w:r>
            <w:r w:rsidR="001976C9" w:rsidRPr="00F4459C">
              <w:rPr>
                <w:color w:val="000000"/>
                <w:sz w:val="26"/>
                <w:szCs w:val="26"/>
              </w:rPr>
              <w:t>, Word,</w:t>
            </w:r>
            <w:r w:rsidRPr="00F4459C">
              <w:rPr>
                <w:color w:val="000000"/>
                <w:sz w:val="26"/>
                <w:szCs w:val="26"/>
              </w:rPr>
              <w:t xml:space="preserve"> văn bản)</w:t>
            </w:r>
          </w:p>
        </w:tc>
        <w:tc>
          <w:tcPr>
            <w:tcW w:w="1073" w:type="pct"/>
            <w:vAlign w:val="center"/>
            <w:hideMark/>
          </w:tcPr>
          <w:p w14:paraId="0B8E3AEE" w14:textId="77777777" w:rsidR="001D1CF0" w:rsidRPr="00F4459C" w:rsidRDefault="001D1CF0" w:rsidP="00F4459C">
            <w:pPr>
              <w:rPr>
                <w:color w:val="000000"/>
                <w:sz w:val="26"/>
                <w:szCs w:val="26"/>
              </w:rPr>
            </w:pPr>
            <w:r w:rsidRPr="00F4459C">
              <w:rPr>
                <w:color w:val="000000"/>
                <w:sz w:val="26"/>
                <w:szCs w:val="26"/>
              </w:rPr>
              <w:t>Chưa có CSDL</w:t>
            </w:r>
          </w:p>
        </w:tc>
      </w:tr>
      <w:tr w:rsidR="004A7C56" w:rsidRPr="00F4459C" w14:paraId="303F5AF8" w14:textId="77777777" w:rsidTr="004A7C56">
        <w:trPr>
          <w:trHeight w:val="680"/>
        </w:trPr>
        <w:tc>
          <w:tcPr>
            <w:tcW w:w="1251" w:type="pct"/>
            <w:gridSpan w:val="2"/>
            <w:vAlign w:val="center"/>
          </w:tcPr>
          <w:p w14:paraId="6237CDB8" w14:textId="4E5408B3" w:rsidR="004A7C56" w:rsidRPr="00F4459C" w:rsidRDefault="004A7C56" w:rsidP="00F4459C">
            <w:pPr>
              <w:rPr>
                <w:b/>
                <w:bCs/>
                <w:color w:val="000000"/>
                <w:sz w:val="26"/>
                <w:szCs w:val="26"/>
              </w:rPr>
            </w:pPr>
            <w:r w:rsidRPr="00F4459C">
              <w:rPr>
                <w:b/>
                <w:bCs/>
                <w:color w:val="000000"/>
                <w:sz w:val="26"/>
                <w:szCs w:val="26"/>
              </w:rPr>
              <w:t>TỔNG SỐ</w:t>
            </w:r>
          </w:p>
        </w:tc>
        <w:tc>
          <w:tcPr>
            <w:tcW w:w="1784" w:type="pct"/>
            <w:vAlign w:val="center"/>
          </w:tcPr>
          <w:p w14:paraId="11DBE9BB" w14:textId="2FF935B3" w:rsidR="004A7C56" w:rsidRPr="00F4459C" w:rsidRDefault="004A7C56" w:rsidP="00F4459C">
            <w:pPr>
              <w:rPr>
                <w:b/>
                <w:bCs/>
                <w:color w:val="000000"/>
                <w:sz w:val="26"/>
                <w:szCs w:val="26"/>
              </w:rPr>
            </w:pPr>
            <w:r w:rsidRPr="00F4459C">
              <w:rPr>
                <w:b/>
                <w:bCs/>
                <w:color w:val="000000"/>
                <w:sz w:val="26"/>
                <w:szCs w:val="26"/>
              </w:rPr>
              <w:t>2</w:t>
            </w:r>
            <w:r w:rsidR="00593AEC">
              <w:rPr>
                <w:b/>
                <w:bCs/>
                <w:color w:val="000000"/>
                <w:sz w:val="26"/>
                <w:szCs w:val="26"/>
              </w:rPr>
              <w:t>09</w:t>
            </w:r>
            <w:r w:rsidRPr="00F4459C">
              <w:rPr>
                <w:b/>
                <w:bCs/>
                <w:color w:val="000000"/>
                <w:sz w:val="26"/>
                <w:szCs w:val="26"/>
              </w:rPr>
              <w:t xml:space="preserve"> CSDL, NGUỒN DỮ LIỆU</w:t>
            </w:r>
          </w:p>
        </w:tc>
        <w:tc>
          <w:tcPr>
            <w:tcW w:w="892" w:type="pct"/>
            <w:vAlign w:val="center"/>
          </w:tcPr>
          <w:p w14:paraId="3CA27543" w14:textId="77777777" w:rsidR="004A7C56" w:rsidRPr="00F4459C" w:rsidRDefault="004A7C56" w:rsidP="00F4459C">
            <w:pPr>
              <w:rPr>
                <w:color w:val="000000"/>
                <w:sz w:val="26"/>
                <w:szCs w:val="26"/>
              </w:rPr>
            </w:pPr>
          </w:p>
        </w:tc>
        <w:tc>
          <w:tcPr>
            <w:tcW w:w="1073" w:type="pct"/>
            <w:vAlign w:val="center"/>
          </w:tcPr>
          <w:p w14:paraId="3F796C5F" w14:textId="77777777" w:rsidR="004A7C56" w:rsidRPr="00F4459C" w:rsidRDefault="004A7C56" w:rsidP="00F4459C">
            <w:pPr>
              <w:rPr>
                <w:color w:val="000000"/>
                <w:sz w:val="26"/>
                <w:szCs w:val="26"/>
              </w:rPr>
            </w:pPr>
          </w:p>
        </w:tc>
      </w:tr>
    </w:tbl>
    <w:p w14:paraId="05EB1AE3" w14:textId="77777777" w:rsidR="001D1CF0" w:rsidRPr="00F4459C" w:rsidRDefault="001D1CF0" w:rsidP="00F4459C">
      <w:pPr>
        <w:rPr>
          <w:sz w:val="26"/>
          <w:szCs w:val="26"/>
        </w:rPr>
      </w:pPr>
    </w:p>
    <w:p w14:paraId="5718A8D6" w14:textId="77777777" w:rsidR="002770DB" w:rsidRPr="00F4459C" w:rsidRDefault="002770DB" w:rsidP="00F4459C">
      <w:pPr>
        <w:tabs>
          <w:tab w:val="left" w:pos="720"/>
        </w:tabs>
        <w:jc w:val="center"/>
        <w:rPr>
          <w:b/>
          <w:bCs/>
          <w:i/>
          <w:iCs/>
          <w:sz w:val="26"/>
          <w:szCs w:val="26"/>
          <w:lang w:val="vi-VN"/>
        </w:rPr>
      </w:pPr>
    </w:p>
    <w:sectPr w:rsidR="002770DB" w:rsidRPr="00F4459C" w:rsidSect="000440A8">
      <w:headerReference w:type="default" r:id="rId8"/>
      <w:pgSz w:w="11907" w:h="16840" w:code="9"/>
      <w:pgMar w:top="1134" w:right="567" w:bottom="1134" w:left="56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36E23" w14:textId="77777777" w:rsidR="001E7AC1" w:rsidRDefault="001E7AC1">
      <w:r>
        <w:separator/>
      </w:r>
    </w:p>
  </w:endnote>
  <w:endnote w:type="continuationSeparator" w:id="0">
    <w:p w14:paraId="26B26721" w14:textId="77777777" w:rsidR="001E7AC1" w:rsidRDefault="001E7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2A5AC6" w14:textId="77777777" w:rsidR="001E7AC1" w:rsidRDefault="001E7AC1">
      <w:r>
        <w:separator/>
      </w:r>
    </w:p>
  </w:footnote>
  <w:footnote w:type="continuationSeparator" w:id="0">
    <w:p w14:paraId="3A482BBB" w14:textId="77777777" w:rsidR="001E7AC1" w:rsidRDefault="001E7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9850400"/>
      <w:docPartObj>
        <w:docPartGallery w:val="Page Numbers (Top of Page)"/>
        <w:docPartUnique/>
      </w:docPartObj>
    </w:sdtPr>
    <w:sdtEndPr>
      <w:rPr>
        <w:noProof/>
      </w:rPr>
    </w:sdtEndPr>
    <w:sdtContent>
      <w:p w14:paraId="3C948F7E" w14:textId="77777777" w:rsidR="00912AD0" w:rsidRDefault="00912AD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A51AACC" w14:textId="77777777" w:rsidR="00912AD0" w:rsidRDefault="00912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FEA"/>
    <w:multiLevelType w:val="hybridMultilevel"/>
    <w:tmpl w:val="F6B87FFC"/>
    <w:lvl w:ilvl="0" w:tplc="1B54B10A">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4DA5A39"/>
    <w:multiLevelType w:val="multilevel"/>
    <w:tmpl w:val="F87EB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3014D1"/>
    <w:multiLevelType w:val="hybridMultilevel"/>
    <w:tmpl w:val="70AC143C"/>
    <w:lvl w:ilvl="0" w:tplc="FC1A35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84D82"/>
    <w:multiLevelType w:val="hybridMultilevel"/>
    <w:tmpl w:val="982A0C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802D0E"/>
    <w:multiLevelType w:val="hybridMultilevel"/>
    <w:tmpl w:val="5A04A960"/>
    <w:lvl w:ilvl="0" w:tplc="1B54B10A">
      <w:start w:val="1"/>
      <w:numFmt w:val="bullet"/>
      <w:lvlText w:val=""/>
      <w:lvlJc w:val="left"/>
      <w:pPr>
        <w:ind w:left="1440" w:hanging="360"/>
      </w:pPr>
      <w:rPr>
        <w:rFonts w:ascii="Symbol" w:hAnsi="Symbol"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5" w15:restartNumberingAfterBreak="0">
    <w:nsid w:val="1C17484F"/>
    <w:multiLevelType w:val="hybridMultilevel"/>
    <w:tmpl w:val="F03CEA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5FE48DA"/>
    <w:multiLevelType w:val="hybridMultilevel"/>
    <w:tmpl w:val="3622051C"/>
    <w:lvl w:ilvl="0" w:tplc="1F14BF1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C37083"/>
    <w:multiLevelType w:val="hybridMultilevel"/>
    <w:tmpl w:val="B60801A0"/>
    <w:lvl w:ilvl="0" w:tplc="45C892E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F1457D3"/>
    <w:multiLevelType w:val="hybridMultilevel"/>
    <w:tmpl w:val="EED4BF5E"/>
    <w:lvl w:ilvl="0" w:tplc="24DEAD4A">
      <w:start w:val="1"/>
      <w:numFmt w:val="bullet"/>
      <w:lvlText w:val="●"/>
      <w:lvlJc w:val="left"/>
      <w:pPr>
        <w:ind w:left="720" w:hanging="360"/>
      </w:pPr>
    </w:lvl>
    <w:lvl w:ilvl="1" w:tplc="9E245708">
      <w:start w:val="1"/>
      <w:numFmt w:val="bullet"/>
      <w:lvlText w:val="○"/>
      <w:lvlJc w:val="left"/>
      <w:pPr>
        <w:ind w:left="1440" w:hanging="360"/>
      </w:pPr>
    </w:lvl>
    <w:lvl w:ilvl="2" w:tplc="5A34DFF6">
      <w:start w:val="1"/>
      <w:numFmt w:val="bullet"/>
      <w:lvlText w:val="■"/>
      <w:lvlJc w:val="left"/>
      <w:pPr>
        <w:ind w:left="2160" w:hanging="360"/>
      </w:pPr>
    </w:lvl>
    <w:lvl w:ilvl="3" w:tplc="987C74FE">
      <w:start w:val="1"/>
      <w:numFmt w:val="bullet"/>
      <w:lvlText w:val="●"/>
      <w:lvlJc w:val="left"/>
      <w:pPr>
        <w:ind w:left="2880" w:hanging="360"/>
      </w:pPr>
    </w:lvl>
    <w:lvl w:ilvl="4" w:tplc="A6D4ACC6">
      <w:start w:val="1"/>
      <w:numFmt w:val="bullet"/>
      <w:lvlText w:val="○"/>
      <w:lvlJc w:val="left"/>
      <w:pPr>
        <w:ind w:left="3600" w:hanging="360"/>
      </w:pPr>
    </w:lvl>
    <w:lvl w:ilvl="5" w:tplc="D0A8521A">
      <w:start w:val="1"/>
      <w:numFmt w:val="bullet"/>
      <w:lvlText w:val="■"/>
      <w:lvlJc w:val="left"/>
      <w:pPr>
        <w:ind w:left="4320" w:hanging="360"/>
      </w:pPr>
    </w:lvl>
    <w:lvl w:ilvl="6" w:tplc="49221A4E">
      <w:start w:val="1"/>
      <w:numFmt w:val="bullet"/>
      <w:lvlText w:val="●"/>
      <w:lvlJc w:val="left"/>
      <w:pPr>
        <w:ind w:left="5040" w:hanging="360"/>
      </w:pPr>
    </w:lvl>
    <w:lvl w:ilvl="7" w:tplc="628ABE36">
      <w:start w:val="1"/>
      <w:numFmt w:val="bullet"/>
      <w:lvlText w:val="●"/>
      <w:lvlJc w:val="left"/>
      <w:pPr>
        <w:ind w:left="5760" w:hanging="360"/>
      </w:pPr>
    </w:lvl>
    <w:lvl w:ilvl="8" w:tplc="CD70C098">
      <w:start w:val="1"/>
      <w:numFmt w:val="bullet"/>
      <w:lvlText w:val="●"/>
      <w:lvlJc w:val="left"/>
      <w:pPr>
        <w:ind w:left="6480" w:hanging="360"/>
      </w:pPr>
    </w:lvl>
  </w:abstractNum>
  <w:abstractNum w:abstractNumId="9" w15:restartNumberingAfterBreak="0">
    <w:nsid w:val="34014F15"/>
    <w:multiLevelType w:val="hybridMultilevel"/>
    <w:tmpl w:val="37529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C892178"/>
    <w:multiLevelType w:val="hybridMultilevel"/>
    <w:tmpl w:val="68F84D58"/>
    <w:lvl w:ilvl="0" w:tplc="AF86507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D941AA6"/>
    <w:multiLevelType w:val="multilevel"/>
    <w:tmpl w:val="0F70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622F44"/>
    <w:multiLevelType w:val="hybridMultilevel"/>
    <w:tmpl w:val="1DE2B662"/>
    <w:lvl w:ilvl="0" w:tplc="7A16FF92">
      <w:start w:val="1"/>
      <w:numFmt w:val="bullet"/>
      <w:lvlText w:val="●"/>
      <w:lvlJc w:val="left"/>
      <w:pPr>
        <w:ind w:left="720" w:hanging="360"/>
      </w:pPr>
    </w:lvl>
    <w:lvl w:ilvl="1" w:tplc="409ABDC2">
      <w:start w:val="1"/>
      <w:numFmt w:val="bullet"/>
      <w:lvlText w:val="○"/>
      <w:lvlJc w:val="left"/>
      <w:pPr>
        <w:ind w:left="1440" w:hanging="360"/>
      </w:pPr>
    </w:lvl>
    <w:lvl w:ilvl="2" w:tplc="4F1A2676">
      <w:start w:val="1"/>
      <w:numFmt w:val="bullet"/>
      <w:lvlText w:val="■"/>
      <w:lvlJc w:val="left"/>
      <w:pPr>
        <w:ind w:left="2160" w:hanging="360"/>
      </w:pPr>
    </w:lvl>
    <w:lvl w:ilvl="3" w:tplc="CF5ED388">
      <w:start w:val="1"/>
      <w:numFmt w:val="bullet"/>
      <w:lvlText w:val="●"/>
      <w:lvlJc w:val="left"/>
      <w:pPr>
        <w:ind w:left="2880" w:hanging="360"/>
      </w:pPr>
    </w:lvl>
    <w:lvl w:ilvl="4" w:tplc="92CE7962">
      <w:start w:val="1"/>
      <w:numFmt w:val="bullet"/>
      <w:lvlText w:val="○"/>
      <w:lvlJc w:val="left"/>
      <w:pPr>
        <w:ind w:left="3600" w:hanging="360"/>
      </w:pPr>
    </w:lvl>
    <w:lvl w:ilvl="5" w:tplc="37D0A346">
      <w:start w:val="1"/>
      <w:numFmt w:val="bullet"/>
      <w:lvlText w:val="■"/>
      <w:lvlJc w:val="left"/>
      <w:pPr>
        <w:ind w:left="4320" w:hanging="360"/>
      </w:pPr>
    </w:lvl>
    <w:lvl w:ilvl="6" w:tplc="5CA0C2A0">
      <w:start w:val="1"/>
      <w:numFmt w:val="bullet"/>
      <w:lvlText w:val="●"/>
      <w:lvlJc w:val="left"/>
      <w:pPr>
        <w:ind w:left="5040" w:hanging="360"/>
      </w:pPr>
    </w:lvl>
    <w:lvl w:ilvl="7" w:tplc="F236A8FC">
      <w:start w:val="1"/>
      <w:numFmt w:val="bullet"/>
      <w:lvlText w:val="●"/>
      <w:lvlJc w:val="left"/>
      <w:pPr>
        <w:ind w:left="5760" w:hanging="360"/>
      </w:pPr>
    </w:lvl>
    <w:lvl w:ilvl="8" w:tplc="577EE8B8">
      <w:start w:val="1"/>
      <w:numFmt w:val="bullet"/>
      <w:lvlText w:val="●"/>
      <w:lvlJc w:val="left"/>
      <w:pPr>
        <w:ind w:left="6480" w:hanging="360"/>
      </w:pPr>
    </w:lvl>
  </w:abstractNum>
  <w:abstractNum w:abstractNumId="13" w15:restartNumberingAfterBreak="0">
    <w:nsid w:val="54E93A8B"/>
    <w:multiLevelType w:val="hybridMultilevel"/>
    <w:tmpl w:val="6B02C22C"/>
    <w:lvl w:ilvl="0" w:tplc="B4D624C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80D2E58"/>
    <w:multiLevelType w:val="hybridMultilevel"/>
    <w:tmpl w:val="C194F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FF570C"/>
    <w:multiLevelType w:val="hybridMultilevel"/>
    <w:tmpl w:val="DD80F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EB2BA5"/>
    <w:multiLevelType w:val="hybridMultilevel"/>
    <w:tmpl w:val="C194F3C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C2E0939"/>
    <w:multiLevelType w:val="hybridMultilevel"/>
    <w:tmpl w:val="B26A3FBA"/>
    <w:lvl w:ilvl="0" w:tplc="3A1A536C">
      <w:start w:val="1"/>
      <w:numFmt w:val="bullet"/>
      <w:lvlText w:val="-"/>
      <w:lvlJc w:val="left"/>
      <w:pPr>
        <w:ind w:left="1440" w:hanging="360"/>
      </w:pPr>
      <w:rPr>
        <w:rFonts w:ascii="Times New Roman" w:eastAsia="Times New Roman" w:hAnsi="Times New Roman" w:cs="Times New Roman"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8" w15:restartNumberingAfterBreak="0">
    <w:nsid w:val="65973106"/>
    <w:multiLevelType w:val="multilevel"/>
    <w:tmpl w:val="FA2E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770972"/>
    <w:multiLevelType w:val="hybridMultilevel"/>
    <w:tmpl w:val="0A0481DE"/>
    <w:lvl w:ilvl="0" w:tplc="46D00DF4">
      <w:start w:val="116"/>
      <w:numFmt w:val="bullet"/>
      <w:lvlText w:val="-"/>
      <w:lvlJc w:val="left"/>
      <w:pPr>
        <w:ind w:left="560" w:hanging="360"/>
      </w:pPr>
      <w:rPr>
        <w:rFonts w:ascii="Times New Roman" w:eastAsia="Times New Roman" w:hAnsi="Times New Roman" w:cs="Times New Roman" w:hint="default"/>
      </w:rPr>
    </w:lvl>
    <w:lvl w:ilvl="1" w:tplc="08090003" w:tentative="1">
      <w:start w:val="1"/>
      <w:numFmt w:val="bullet"/>
      <w:lvlText w:val="o"/>
      <w:lvlJc w:val="left"/>
      <w:pPr>
        <w:ind w:left="1280" w:hanging="360"/>
      </w:pPr>
      <w:rPr>
        <w:rFonts w:ascii="Courier New" w:hAnsi="Courier New" w:hint="default"/>
      </w:rPr>
    </w:lvl>
    <w:lvl w:ilvl="2" w:tplc="08090005" w:tentative="1">
      <w:start w:val="1"/>
      <w:numFmt w:val="bullet"/>
      <w:lvlText w:val=""/>
      <w:lvlJc w:val="left"/>
      <w:pPr>
        <w:ind w:left="2000" w:hanging="360"/>
      </w:pPr>
      <w:rPr>
        <w:rFonts w:ascii="Wingdings" w:hAnsi="Wingdings" w:hint="default"/>
      </w:rPr>
    </w:lvl>
    <w:lvl w:ilvl="3" w:tplc="08090001" w:tentative="1">
      <w:start w:val="1"/>
      <w:numFmt w:val="bullet"/>
      <w:lvlText w:val=""/>
      <w:lvlJc w:val="left"/>
      <w:pPr>
        <w:ind w:left="2720" w:hanging="360"/>
      </w:pPr>
      <w:rPr>
        <w:rFonts w:ascii="Symbol" w:hAnsi="Symbol" w:hint="default"/>
      </w:rPr>
    </w:lvl>
    <w:lvl w:ilvl="4" w:tplc="08090003" w:tentative="1">
      <w:start w:val="1"/>
      <w:numFmt w:val="bullet"/>
      <w:lvlText w:val="o"/>
      <w:lvlJc w:val="left"/>
      <w:pPr>
        <w:ind w:left="3440" w:hanging="360"/>
      </w:pPr>
      <w:rPr>
        <w:rFonts w:ascii="Courier New" w:hAnsi="Courier New" w:hint="default"/>
      </w:rPr>
    </w:lvl>
    <w:lvl w:ilvl="5" w:tplc="08090005" w:tentative="1">
      <w:start w:val="1"/>
      <w:numFmt w:val="bullet"/>
      <w:lvlText w:val=""/>
      <w:lvlJc w:val="left"/>
      <w:pPr>
        <w:ind w:left="4160" w:hanging="360"/>
      </w:pPr>
      <w:rPr>
        <w:rFonts w:ascii="Wingdings" w:hAnsi="Wingdings" w:hint="default"/>
      </w:rPr>
    </w:lvl>
    <w:lvl w:ilvl="6" w:tplc="08090001" w:tentative="1">
      <w:start w:val="1"/>
      <w:numFmt w:val="bullet"/>
      <w:lvlText w:val=""/>
      <w:lvlJc w:val="left"/>
      <w:pPr>
        <w:ind w:left="4880" w:hanging="360"/>
      </w:pPr>
      <w:rPr>
        <w:rFonts w:ascii="Symbol" w:hAnsi="Symbol" w:hint="default"/>
      </w:rPr>
    </w:lvl>
    <w:lvl w:ilvl="7" w:tplc="08090003" w:tentative="1">
      <w:start w:val="1"/>
      <w:numFmt w:val="bullet"/>
      <w:lvlText w:val="o"/>
      <w:lvlJc w:val="left"/>
      <w:pPr>
        <w:ind w:left="5600" w:hanging="360"/>
      </w:pPr>
      <w:rPr>
        <w:rFonts w:ascii="Courier New" w:hAnsi="Courier New" w:hint="default"/>
      </w:rPr>
    </w:lvl>
    <w:lvl w:ilvl="8" w:tplc="08090005" w:tentative="1">
      <w:start w:val="1"/>
      <w:numFmt w:val="bullet"/>
      <w:lvlText w:val=""/>
      <w:lvlJc w:val="left"/>
      <w:pPr>
        <w:ind w:left="6320" w:hanging="360"/>
      </w:pPr>
      <w:rPr>
        <w:rFonts w:ascii="Wingdings" w:hAnsi="Wingdings" w:hint="default"/>
      </w:rPr>
    </w:lvl>
  </w:abstractNum>
  <w:abstractNum w:abstractNumId="20" w15:restartNumberingAfterBreak="0">
    <w:nsid w:val="6F1C5C64"/>
    <w:multiLevelType w:val="hybridMultilevel"/>
    <w:tmpl w:val="6D329A6C"/>
    <w:lvl w:ilvl="0" w:tplc="C1648AA6">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782566AE"/>
    <w:multiLevelType w:val="hybridMultilevel"/>
    <w:tmpl w:val="F03CE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FE2EFF"/>
    <w:multiLevelType w:val="hybridMultilevel"/>
    <w:tmpl w:val="2E0E37BC"/>
    <w:lvl w:ilvl="0" w:tplc="965498AA">
      <w:start w:val="1"/>
      <w:numFmt w:val="bullet"/>
      <w:lvlText w:val="–"/>
      <w:lvlJc w:val="left"/>
      <w:pPr>
        <w:ind w:left="460" w:hanging="260"/>
      </w:pPr>
    </w:lvl>
    <w:lvl w:ilvl="1" w:tplc="5D2CDC8E">
      <w:numFmt w:val="decimal"/>
      <w:lvlText w:val=""/>
      <w:lvlJc w:val="left"/>
    </w:lvl>
    <w:lvl w:ilvl="2" w:tplc="C9EAADC0">
      <w:numFmt w:val="decimal"/>
      <w:lvlText w:val=""/>
      <w:lvlJc w:val="left"/>
    </w:lvl>
    <w:lvl w:ilvl="3" w:tplc="14B4A830">
      <w:numFmt w:val="decimal"/>
      <w:lvlText w:val=""/>
      <w:lvlJc w:val="left"/>
    </w:lvl>
    <w:lvl w:ilvl="4" w:tplc="E20C653A">
      <w:numFmt w:val="decimal"/>
      <w:lvlText w:val=""/>
      <w:lvlJc w:val="left"/>
    </w:lvl>
    <w:lvl w:ilvl="5" w:tplc="B9BC05B2">
      <w:numFmt w:val="decimal"/>
      <w:lvlText w:val=""/>
      <w:lvlJc w:val="left"/>
    </w:lvl>
    <w:lvl w:ilvl="6" w:tplc="C7628C58">
      <w:numFmt w:val="decimal"/>
      <w:lvlText w:val=""/>
      <w:lvlJc w:val="left"/>
    </w:lvl>
    <w:lvl w:ilvl="7" w:tplc="A7E0B4A4">
      <w:numFmt w:val="decimal"/>
      <w:lvlText w:val=""/>
      <w:lvlJc w:val="left"/>
    </w:lvl>
    <w:lvl w:ilvl="8" w:tplc="6B645FB2">
      <w:numFmt w:val="decimal"/>
      <w:lvlText w:val=""/>
      <w:lvlJc w:val="left"/>
    </w:lvl>
  </w:abstractNum>
  <w:num w:numId="1" w16cid:durableId="2005085966">
    <w:abstractNumId w:val="12"/>
    <w:lvlOverride w:ilvl="0">
      <w:startOverride w:val="1"/>
    </w:lvlOverride>
  </w:num>
  <w:num w:numId="2" w16cid:durableId="979962486">
    <w:abstractNumId w:val="0"/>
  </w:num>
  <w:num w:numId="3" w16cid:durableId="1219394054">
    <w:abstractNumId w:val="4"/>
  </w:num>
  <w:num w:numId="4" w16cid:durableId="425426145">
    <w:abstractNumId w:val="17"/>
  </w:num>
  <w:num w:numId="5" w16cid:durableId="415178395">
    <w:abstractNumId w:val="8"/>
    <w:lvlOverride w:ilvl="0">
      <w:startOverride w:val="1"/>
    </w:lvlOverride>
  </w:num>
  <w:num w:numId="6" w16cid:durableId="1019089146">
    <w:abstractNumId w:val="22"/>
    <w:lvlOverride w:ilvl="0">
      <w:startOverride w:val="1"/>
    </w:lvlOverride>
  </w:num>
  <w:num w:numId="7" w16cid:durableId="363790534">
    <w:abstractNumId w:val="19"/>
  </w:num>
  <w:num w:numId="8" w16cid:durableId="568881745">
    <w:abstractNumId w:val="18"/>
  </w:num>
  <w:num w:numId="9" w16cid:durableId="1017658269">
    <w:abstractNumId w:val="10"/>
  </w:num>
  <w:num w:numId="10" w16cid:durableId="2086757358">
    <w:abstractNumId w:val="13"/>
  </w:num>
  <w:num w:numId="11" w16cid:durableId="1016343767">
    <w:abstractNumId w:val="1"/>
  </w:num>
  <w:num w:numId="12" w16cid:durableId="2051956899">
    <w:abstractNumId w:val="11"/>
  </w:num>
  <w:num w:numId="13" w16cid:durableId="1508053047">
    <w:abstractNumId w:val="9"/>
  </w:num>
  <w:num w:numId="14" w16cid:durableId="1690521991">
    <w:abstractNumId w:val="20"/>
  </w:num>
  <w:num w:numId="15" w16cid:durableId="1744521911">
    <w:abstractNumId w:val="3"/>
  </w:num>
  <w:num w:numId="16" w16cid:durableId="1434740809">
    <w:abstractNumId w:val="21"/>
  </w:num>
  <w:num w:numId="17" w16cid:durableId="590357655">
    <w:abstractNumId w:val="7"/>
  </w:num>
  <w:num w:numId="18" w16cid:durableId="109516724">
    <w:abstractNumId w:val="6"/>
  </w:num>
  <w:num w:numId="19" w16cid:durableId="1723216140">
    <w:abstractNumId w:val="15"/>
  </w:num>
  <w:num w:numId="20" w16cid:durableId="865603701">
    <w:abstractNumId w:val="2"/>
  </w:num>
  <w:num w:numId="21" w16cid:durableId="897741264">
    <w:abstractNumId w:val="5"/>
  </w:num>
  <w:num w:numId="22" w16cid:durableId="1630630284">
    <w:abstractNumId w:val="14"/>
  </w:num>
  <w:num w:numId="23" w16cid:durableId="10534736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visionView w:markup="0" w:insDel="0" w:formatting="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7FD"/>
    <w:rsid w:val="00005C57"/>
    <w:rsid w:val="00023EFF"/>
    <w:rsid w:val="000312A0"/>
    <w:rsid w:val="00032B24"/>
    <w:rsid w:val="00037FF0"/>
    <w:rsid w:val="0004166D"/>
    <w:rsid w:val="000440A8"/>
    <w:rsid w:val="00066E12"/>
    <w:rsid w:val="000721AC"/>
    <w:rsid w:val="00073046"/>
    <w:rsid w:val="00087713"/>
    <w:rsid w:val="00090F53"/>
    <w:rsid w:val="0009746B"/>
    <w:rsid w:val="000A3139"/>
    <w:rsid w:val="000B0641"/>
    <w:rsid w:val="000C71A6"/>
    <w:rsid w:val="000C7797"/>
    <w:rsid w:val="000D6363"/>
    <w:rsid w:val="000E5175"/>
    <w:rsid w:val="000E63E7"/>
    <w:rsid w:val="000E7CD6"/>
    <w:rsid w:val="001235EF"/>
    <w:rsid w:val="00135F9A"/>
    <w:rsid w:val="0015416E"/>
    <w:rsid w:val="00160687"/>
    <w:rsid w:val="00166078"/>
    <w:rsid w:val="001721EB"/>
    <w:rsid w:val="00185A1A"/>
    <w:rsid w:val="001976C9"/>
    <w:rsid w:val="001A236D"/>
    <w:rsid w:val="001A250F"/>
    <w:rsid w:val="001A313F"/>
    <w:rsid w:val="001B3041"/>
    <w:rsid w:val="001B695D"/>
    <w:rsid w:val="001C2885"/>
    <w:rsid w:val="001D1CF0"/>
    <w:rsid w:val="001E35CA"/>
    <w:rsid w:val="001E7AC1"/>
    <w:rsid w:val="00211B7E"/>
    <w:rsid w:val="002379DE"/>
    <w:rsid w:val="00244B8F"/>
    <w:rsid w:val="00262335"/>
    <w:rsid w:val="00272565"/>
    <w:rsid w:val="002770DB"/>
    <w:rsid w:val="002A0D56"/>
    <w:rsid w:val="002E2DA3"/>
    <w:rsid w:val="00305F0E"/>
    <w:rsid w:val="00307CFC"/>
    <w:rsid w:val="003141AF"/>
    <w:rsid w:val="0033224A"/>
    <w:rsid w:val="00333135"/>
    <w:rsid w:val="00353106"/>
    <w:rsid w:val="00353BCB"/>
    <w:rsid w:val="00361EAA"/>
    <w:rsid w:val="00374A59"/>
    <w:rsid w:val="0038281C"/>
    <w:rsid w:val="003A3411"/>
    <w:rsid w:val="003D13ED"/>
    <w:rsid w:val="00401274"/>
    <w:rsid w:val="00411997"/>
    <w:rsid w:val="004134B0"/>
    <w:rsid w:val="00456CDE"/>
    <w:rsid w:val="00467C3F"/>
    <w:rsid w:val="00471535"/>
    <w:rsid w:val="004732FA"/>
    <w:rsid w:val="00475FDF"/>
    <w:rsid w:val="004809EC"/>
    <w:rsid w:val="00493D6F"/>
    <w:rsid w:val="0049492C"/>
    <w:rsid w:val="004A7C56"/>
    <w:rsid w:val="004D26B3"/>
    <w:rsid w:val="00500F9F"/>
    <w:rsid w:val="005048CB"/>
    <w:rsid w:val="00507521"/>
    <w:rsid w:val="005078FF"/>
    <w:rsid w:val="0052667D"/>
    <w:rsid w:val="00526987"/>
    <w:rsid w:val="00527EE1"/>
    <w:rsid w:val="0053732B"/>
    <w:rsid w:val="00561A58"/>
    <w:rsid w:val="0056573C"/>
    <w:rsid w:val="00586DB4"/>
    <w:rsid w:val="00593AEC"/>
    <w:rsid w:val="005941A4"/>
    <w:rsid w:val="005B04EA"/>
    <w:rsid w:val="005D3C69"/>
    <w:rsid w:val="005E63FC"/>
    <w:rsid w:val="005F5BAA"/>
    <w:rsid w:val="00612418"/>
    <w:rsid w:val="006166BD"/>
    <w:rsid w:val="006177BA"/>
    <w:rsid w:val="00631A6F"/>
    <w:rsid w:val="00656AD2"/>
    <w:rsid w:val="00664049"/>
    <w:rsid w:val="006707C5"/>
    <w:rsid w:val="00672CE4"/>
    <w:rsid w:val="00682D5E"/>
    <w:rsid w:val="00691FC4"/>
    <w:rsid w:val="006924DD"/>
    <w:rsid w:val="00692CEC"/>
    <w:rsid w:val="00697524"/>
    <w:rsid w:val="006B26A3"/>
    <w:rsid w:val="006B283A"/>
    <w:rsid w:val="006B33FF"/>
    <w:rsid w:val="006E4024"/>
    <w:rsid w:val="006E59F2"/>
    <w:rsid w:val="006F2522"/>
    <w:rsid w:val="006F3029"/>
    <w:rsid w:val="006F4303"/>
    <w:rsid w:val="00713C52"/>
    <w:rsid w:val="00713C97"/>
    <w:rsid w:val="007233D1"/>
    <w:rsid w:val="00732EF1"/>
    <w:rsid w:val="00751960"/>
    <w:rsid w:val="007545D2"/>
    <w:rsid w:val="0076431A"/>
    <w:rsid w:val="00772074"/>
    <w:rsid w:val="00777597"/>
    <w:rsid w:val="007820B3"/>
    <w:rsid w:val="00793C9F"/>
    <w:rsid w:val="00795FA8"/>
    <w:rsid w:val="007A069F"/>
    <w:rsid w:val="007A1527"/>
    <w:rsid w:val="007A33A1"/>
    <w:rsid w:val="007A4E27"/>
    <w:rsid w:val="007B5757"/>
    <w:rsid w:val="007C1E17"/>
    <w:rsid w:val="007D5C47"/>
    <w:rsid w:val="00814659"/>
    <w:rsid w:val="0083579C"/>
    <w:rsid w:val="0086290D"/>
    <w:rsid w:val="00864F68"/>
    <w:rsid w:val="008707E2"/>
    <w:rsid w:val="008710EB"/>
    <w:rsid w:val="00874446"/>
    <w:rsid w:val="00881ADB"/>
    <w:rsid w:val="00895FD9"/>
    <w:rsid w:val="008A4E8C"/>
    <w:rsid w:val="008C0C08"/>
    <w:rsid w:val="008C41B9"/>
    <w:rsid w:val="008C43C6"/>
    <w:rsid w:val="008D2D69"/>
    <w:rsid w:val="008E0BFF"/>
    <w:rsid w:val="008F64F2"/>
    <w:rsid w:val="009110C1"/>
    <w:rsid w:val="00912AD0"/>
    <w:rsid w:val="009563ED"/>
    <w:rsid w:val="009648BB"/>
    <w:rsid w:val="009652BB"/>
    <w:rsid w:val="00977BF4"/>
    <w:rsid w:val="00990EBC"/>
    <w:rsid w:val="009A2D3F"/>
    <w:rsid w:val="009B6FEB"/>
    <w:rsid w:val="009D4EE2"/>
    <w:rsid w:val="009D7E86"/>
    <w:rsid w:val="009E50D1"/>
    <w:rsid w:val="009E5782"/>
    <w:rsid w:val="009F1EBB"/>
    <w:rsid w:val="00A044FA"/>
    <w:rsid w:val="00A139A5"/>
    <w:rsid w:val="00A1405A"/>
    <w:rsid w:val="00A21BB4"/>
    <w:rsid w:val="00A30425"/>
    <w:rsid w:val="00A30D13"/>
    <w:rsid w:val="00A61BBD"/>
    <w:rsid w:val="00A774BB"/>
    <w:rsid w:val="00A77C2D"/>
    <w:rsid w:val="00A8762D"/>
    <w:rsid w:val="00AB201F"/>
    <w:rsid w:val="00AB3FFA"/>
    <w:rsid w:val="00AB4066"/>
    <w:rsid w:val="00AB74D4"/>
    <w:rsid w:val="00AE07C6"/>
    <w:rsid w:val="00B00B5C"/>
    <w:rsid w:val="00B0792B"/>
    <w:rsid w:val="00B11E60"/>
    <w:rsid w:val="00B1489B"/>
    <w:rsid w:val="00B32F58"/>
    <w:rsid w:val="00B435BE"/>
    <w:rsid w:val="00B71D87"/>
    <w:rsid w:val="00B83AE8"/>
    <w:rsid w:val="00B91102"/>
    <w:rsid w:val="00B92090"/>
    <w:rsid w:val="00B92936"/>
    <w:rsid w:val="00B93D93"/>
    <w:rsid w:val="00B94480"/>
    <w:rsid w:val="00B9484E"/>
    <w:rsid w:val="00B9793C"/>
    <w:rsid w:val="00BA4B4D"/>
    <w:rsid w:val="00BA6CBF"/>
    <w:rsid w:val="00BA6F80"/>
    <w:rsid w:val="00BA7537"/>
    <w:rsid w:val="00BC4F28"/>
    <w:rsid w:val="00BD7693"/>
    <w:rsid w:val="00BE112F"/>
    <w:rsid w:val="00BF1782"/>
    <w:rsid w:val="00C124E0"/>
    <w:rsid w:val="00C16CE8"/>
    <w:rsid w:val="00C326A5"/>
    <w:rsid w:val="00C55181"/>
    <w:rsid w:val="00C658B3"/>
    <w:rsid w:val="00C81D32"/>
    <w:rsid w:val="00C91CEA"/>
    <w:rsid w:val="00C96E56"/>
    <w:rsid w:val="00CA7EC8"/>
    <w:rsid w:val="00CB492B"/>
    <w:rsid w:val="00CC2827"/>
    <w:rsid w:val="00CC3DDE"/>
    <w:rsid w:val="00CC7979"/>
    <w:rsid w:val="00CD243F"/>
    <w:rsid w:val="00CD2841"/>
    <w:rsid w:val="00CE11C8"/>
    <w:rsid w:val="00CE338E"/>
    <w:rsid w:val="00CF6E0B"/>
    <w:rsid w:val="00D17C08"/>
    <w:rsid w:val="00D17C87"/>
    <w:rsid w:val="00D33A1D"/>
    <w:rsid w:val="00D40AF1"/>
    <w:rsid w:val="00D541E7"/>
    <w:rsid w:val="00D56080"/>
    <w:rsid w:val="00D61DA7"/>
    <w:rsid w:val="00D72BAD"/>
    <w:rsid w:val="00D929A2"/>
    <w:rsid w:val="00D947FD"/>
    <w:rsid w:val="00DA1F60"/>
    <w:rsid w:val="00DC4CB9"/>
    <w:rsid w:val="00DD4CE4"/>
    <w:rsid w:val="00DE0809"/>
    <w:rsid w:val="00E064D5"/>
    <w:rsid w:val="00E23514"/>
    <w:rsid w:val="00E254EE"/>
    <w:rsid w:val="00E338F5"/>
    <w:rsid w:val="00E40FA8"/>
    <w:rsid w:val="00E465F4"/>
    <w:rsid w:val="00E60895"/>
    <w:rsid w:val="00E818DA"/>
    <w:rsid w:val="00E93069"/>
    <w:rsid w:val="00EA463A"/>
    <w:rsid w:val="00EA73E6"/>
    <w:rsid w:val="00EE289D"/>
    <w:rsid w:val="00F003F3"/>
    <w:rsid w:val="00F24670"/>
    <w:rsid w:val="00F44361"/>
    <w:rsid w:val="00F4459C"/>
    <w:rsid w:val="00F465AB"/>
    <w:rsid w:val="00F518DC"/>
    <w:rsid w:val="00F57D0A"/>
    <w:rsid w:val="00F6290D"/>
    <w:rsid w:val="00F83F03"/>
    <w:rsid w:val="00FA3F47"/>
    <w:rsid w:val="00FA4053"/>
    <w:rsid w:val="00FB426E"/>
    <w:rsid w:val="00FD0FAA"/>
    <w:rsid w:val="00FE46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79C6C"/>
  <w15:docId w15:val="{A4E8272B-AB6C-4F4C-B2C1-A1C0AAEF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792B"/>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aliases w:val="Char Char1 Char Char Char Char1 Char Char Char Char Char Char Char Char Char,Char Char1 Char Char Char Char1 Char Char Char Char Char Char Char Char Char Char Char Char Char,Footnote text,Ref,de nota al pie,Footnote,ftref,f"/>
    <w:link w:val="CharChar1CharCharCharChar1CharCharCharCharCharCharCharChar"/>
    <w:uiPriority w:val="99"/>
    <w:unhideWhenUsed/>
    <w:qFormat/>
    <w:rPr>
      <w:vertAlign w:val="superscript"/>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Char Char,fn,fn Char,single space"/>
    <w:link w:val="FootnoteTextChar"/>
    <w:uiPriority w:val="99"/>
    <w:unhideWhenUsed/>
    <w:qFormat/>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Char Char Char Char Char Ch Char1,fn Char1"/>
    <w:link w:val="FootnoteText"/>
    <w:uiPriority w:val="99"/>
    <w:unhideWhenUsed/>
    <w:qFormat/>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Revision">
    <w:name w:val="Revision"/>
    <w:hidden/>
    <w:uiPriority w:val="99"/>
    <w:semiHidden/>
    <w:rsid w:val="001A236D"/>
  </w:style>
  <w:style w:type="character" w:customStyle="1" w:styleId="BalloonTextChar">
    <w:name w:val="Balloon Text Char"/>
    <w:basedOn w:val="DefaultParagraphFont"/>
    <w:link w:val="BalloonText"/>
    <w:uiPriority w:val="99"/>
    <w:semiHidden/>
    <w:rsid w:val="008710EB"/>
    <w:rPr>
      <w:rFonts w:ascii="Segoe UI" w:hAnsi="Segoe UI" w:cs="Segoe UI"/>
      <w:sz w:val="18"/>
      <w:szCs w:val="18"/>
      <w:lang w:eastAsia="en-GB"/>
    </w:rPr>
  </w:style>
  <w:style w:type="paragraph" w:styleId="BalloonText">
    <w:name w:val="Balloon Text"/>
    <w:basedOn w:val="Normal"/>
    <w:link w:val="BalloonTextChar"/>
    <w:uiPriority w:val="99"/>
    <w:semiHidden/>
    <w:unhideWhenUsed/>
    <w:rsid w:val="008710EB"/>
    <w:rPr>
      <w:rFonts w:ascii="Segoe UI" w:hAnsi="Segoe UI" w:cs="Segoe UI"/>
      <w:sz w:val="18"/>
      <w:szCs w:val="18"/>
      <w:lang w:eastAsia="en-GB"/>
    </w:rPr>
  </w:style>
  <w:style w:type="paragraph" w:styleId="NormalWeb">
    <w:name w:val="Normal (Web)"/>
    <w:basedOn w:val="Normal"/>
    <w:uiPriority w:val="99"/>
    <w:semiHidden/>
    <w:unhideWhenUsed/>
    <w:rsid w:val="00691FC4"/>
    <w:pPr>
      <w:spacing w:before="100" w:beforeAutospacing="1" w:after="100" w:afterAutospacing="1"/>
    </w:pPr>
    <w:rPr>
      <w:sz w:val="24"/>
      <w:szCs w:val="24"/>
      <w:lang w:val="vi-VN" w:eastAsia="vi-VN"/>
    </w:rPr>
  </w:style>
  <w:style w:type="table" w:styleId="TableGrid">
    <w:name w:val="Table Grid"/>
    <w:basedOn w:val="TableNormal"/>
    <w:uiPriority w:val="39"/>
    <w:rsid w:val="00DE0809"/>
    <w:rPr>
      <w:sz w:val="26"/>
      <w:szCs w:val="26"/>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1CF0"/>
    <w:rPr>
      <w:sz w:val="16"/>
      <w:szCs w:val="16"/>
    </w:rPr>
  </w:style>
  <w:style w:type="paragraph" w:styleId="CommentText">
    <w:name w:val="annotation text"/>
    <w:basedOn w:val="Normal"/>
    <w:link w:val="CommentTextChar"/>
    <w:uiPriority w:val="99"/>
    <w:unhideWhenUsed/>
    <w:rsid w:val="001D1CF0"/>
    <w:rPr>
      <w:lang w:eastAsia="en-GB"/>
    </w:rPr>
  </w:style>
  <w:style w:type="character" w:customStyle="1" w:styleId="CommentTextChar">
    <w:name w:val="Comment Text Char"/>
    <w:basedOn w:val="DefaultParagraphFont"/>
    <w:link w:val="CommentText"/>
    <w:uiPriority w:val="99"/>
    <w:rsid w:val="001D1CF0"/>
    <w:rPr>
      <w:lang w:eastAsia="en-GB"/>
    </w:rPr>
  </w:style>
  <w:style w:type="paragraph" w:styleId="CommentSubject">
    <w:name w:val="annotation subject"/>
    <w:basedOn w:val="CommentText"/>
    <w:next w:val="CommentText"/>
    <w:link w:val="CommentSubjectChar"/>
    <w:uiPriority w:val="99"/>
    <w:semiHidden/>
    <w:unhideWhenUsed/>
    <w:rsid w:val="001D1CF0"/>
    <w:rPr>
      <w:b/>
      <w:bCs/>
    </w:rPr>
  </w:style>
  <w:style w:type="character" w:customStyle="1" w:styleId="CommentSubjectChar">
    <w:name w:val="Comment Subject Char"/>
    <w:basedOn w:val="CommentTextChar"/>
    <w:link w:val="CommentSubject"/>
    <w:uiPriority w:val="99"/>
    <w:semiHidden/>
    <w:rsid w:val="001D1CF0"/>
    <w:rPr>
      <w:b/>
      <w:bCs/>
      <w:lang w:eastAsia="en-GB"/>
    </w:rPr>
  </w:style>
  <w:style w:type="paragraph" w:styleId="Header">
    <w:name w:val="header"/>
    <w:basedOn w:val="Normal"/>
    <w:link w:val="HeaderChar"/>
    <w:uiPriority w:val="99"/>
    <w:unhideWhenUsed/>
    <w:rsid w:val="001D1CF0"/>
    <w:pPr>
      <w:tabs>
        <w:tab w:val="center" w:pos="4680"/>
        <w:tab w:val="right" w:pos="9360"/>
      </w:tabs>
    </w:pPr>
    <w:rPr>
      <w:sz w:val="26"/>
      <w:szCs w:val="26"/>
      <w:lang w:eastAsia="en-GB"/>
    </w:rPr>
  </w:style>
  <w:style w:type="character" w:customStyle="1" w:styleId="HeaderChar">
    <w:name w:val="Header Char"/>
    <w:basedOn w:val="DefaultParagraphFont"/>
    <w:link w:val="Header"/>
    <w:uiPriority w:val="99"/>
    <w:rsid w:val="001D1CF0"/>
    <w:rPr>
      <w:sz w:val="26"/>
      <w:szCs w:val="26"/>
      <w:lang w:eastAsia="en-GB"/>
    </w:rPr>
  </w:style>
  <w:style w:type="paragraph" w:styleId="Footer">
    <w:name w:val="footer"/>
    <w:basedOn w:val="Normal"/>
    <w:link w:val="FooterChar"/>
    <w:uiPriority w:val="99"/>
    <w:unhideWhenUsed/>
    <w:rsid w:val="001D1CF0"/>
    <w:pPr>
      <w:tabs>
        <w:tab w:val="center" w:pos="4680"/>
        <w:tab w:val="right" w:pos="9360"/>
      </w:tabs>
    </w:pPr>
    <w:rPr>
      <w:sz w:val="26"/>
      <w:szCs w:val="26"/>
      <w:lang w:eastAsia="en-GB"/>
    </w:rPr>
  </w:style>
  <w:style w:type="character" w:customStyle="1" w:styleId="FooterChar">
    <w:name w:val="Footer Char"/>
    <w:basedOn w:val="DefaultParagraphFont"/>
    <w:link w:val="Footer"/>
    <w:uiPriority w:val="99"/>
    <w:rsid w:val="001D1CF0"/>
    <w:rPr>
      <w:sz w:val="26"/>
      <w:szCs w:val="26"/>
      <w:lang w:eastAsia="en-GB"/>
    </w:rPr>
  </w:style>
  <w:style w:type="character" w:styleId="FollowedHyperlink">
    <w:name w:val="FollowedHyperlink"/>
    <w:basedOn w:val="DefaultParagraphFont"/>
    <w:uiPriority w:val="99"/>
    <w:semiHidden/>
    <w:unhideWhenUsed/>
    <w:rsid w:val="001D1CF0"/>
    <w:rPr>
      <w:color w:val="954F72"/>
      <w:u w:val="single"/>
    </w:rPr>
  </w:style>
  <w:style w:type="paragraph" w:customStyle="1" w:styleId="msonormal0">
    <w:name w:val="msonormal"/>
    <w:basedOn w:val="Normal"/>
    <w:rsid w:val="001D1CF0"/>
    <w:pPr>
      <w:spacing w:before="100" w:beforeAutospacing="1" w:after="100" w:afterAutospacing="1"/>
    </w:pPr>
    <w:rPr>
      <w:sz w:val="24"/>
      <w:szCs w:val="24"/>
      <w:lang w:eastAsia="ja-JP"/>
    </w:rPr>
  </w:style>
  <w:style w:type="paragraph" w:customStyle="1" w:styleId="xl65">
    <w:name w:val="xl65"/>
    <w:basedOn w:val="Normal"/>
    <w:rsid w:val="001D1C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lang w:eastAsia="ja-JP"/>
    </w:rPr>
  </w:style>
  <w:style w:type="paragraph" w:customStyle="1" w:styleId="xl66">
    <w:name w:val="xl66"/>
    <w:basedOn w:val="Normal"/>
    <w:rsid w:val="001D1C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4"/>
      <w:szCs w:val="24"/>
      <w:lang w:eastAsia="ja-JP"/>
    </w:rPr>
  </w:style>
  <w:style w:type="paragraph" w:customStyle="1" w:styleId="xl67">
    <w:name w:val="xl67"/>
    <w:basedOn w:val="Normal"/>
    <w:rsid w:val="001D1C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4"/>
      <w:szCs w:val="24"/>
      <w:lang w:eastAsia="ja-JP"/>
    </w:rPr>
  </w:style>
  <w:style w:type="paragraph" w:customStyle="1" w:styleId="xl68">
    <w:name w:val="xl68"/>
    <w:basedOn w:val="Normal"/>
    <w:rsid w:val="001D1CF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4"/>
      <w:szCs w:val="24"/>
      <w:lang w:eastAsia="ja-JP"/>
    </w:rPr>
  </w:style>
  <w:style w:type="paragraph" w:customStyle="1" w:styleId="xl69">
    <w:name w:val="xl69"/>
    <w:basedOn w:val="Normal"/>
    <w:rsid w:val="001D1CF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lang w:eastAsia="ja-JP"/>
    </w:rPr>
  </w:style>
  <w:style w:type="paragraph" w:customStyle="1" w:styleId="xl70">
    <w:name w:val="xl70"/>
    <w:basedOn w:val="Normal"/>
    <w:rsid w:val="001D1CF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4"/>
      <w:szCs w:val="24"/>
      <w:lang w:eastAsia="ja-JP"/>
    </w:rPr>
  </w:style>
  <w:style w:type="paragraph" w:customStyle="1" w:styleId="xl71">
    <w:name w:val="xl71"/>
    <w:basedOn w:val="Normal"/>
    <w:rsid w:val="001D1CF0"/>
    <w:pPr>
      <w:spacing w:before="100" w:beforeAutospacing="1" w:after="100" w:afterAutospacing="1"/>
      <w:jc w:val="center"/>
      <w:textAlignment w:val="center"/>
    </w:pPr>
    <w:rPr>
      <w:sz w:val="24"/>
      <w:szCs w:val="24"/>
      <w:lang w:eastAsia="ja-JP"/>
    </w:rPr>
  </w:style>
  <w:style w:type="character" w:styleId="UnresolvedMention">
    <w:name w:val="Unresolved Mention"/>
    <w:basedOn w:val="DefaultParagraphFont"/>
    <w:uiPriority w:val="99"/>
    <w:semiHidden/>
    <w:unhideWhenUsed/>
    <w:rsid w:val="00401274"/>
    <w:rPr>
      <w:color w:val="605E5C"/>
      <w:shd w:val="clear" w:color="auto" w:fill="E1DFDD"/>
    </w:rPr>
  </w:style>
  <w:style w:type="paragraph" w:customStyle="1" w:styleId="font5">
    <w:name w:val="font5"/>
    <w:basedOn w:val="Normal"/>
    <w:rsid w:val="00912AD0"/>
    <w:pPr>
      <w:spacing w:before="100" w:beforeAutospacing="1" w:after="100" w:afterAutospacing="1"/>
    </w:pPr>
    <w:rPr>
      <w:sz w:val="24"/>
      <w:szCs w:val="24"/>
    </w:rPr>
  </w:style>
  <w:style w:type="paragraph" w:customStyle="1" w:styleId="font6">
    <w:name w:val="font6"/>
    <w:basedOn w:val="Normal"/>
    <w:rsid w:val="00912AD0"/>
    <w:pPr>
      <w:spacing w:before="100" w:beforeAutospacing="1" w:after="100" w:afterAutospacing="1"/>
    </w:pPr>
    <w:rPr>
      <w:b/>
      <w:bCs/>
      <w:sz w:val="24"/>
      <w:szCs w:val="24"/>
    </w:rPr>
  </w:style>
  <w:style w:type="paragraph" w:customStyle="1" w:styleId="xl72">
    <w:name w:val="xl72"/>
    <w:basedOn w:val="Normal"/>
    <w:rsid w:val="00912AD0"/>
    <w:pPr>
      <w:shd w:val="clear" w:color="000000" w:fill="FFFFFF"/>
      <w:spacing w:before="100" w:beforeAutospacing="1" w:after="100" w:afterAutospacing="1"/>
      <w:textAlignment w:val="center"/>
    </w:pPr>
    <w:rPr>
      <w:sz w:val="24"/>
      <w:szCs w:val="24"/>
    </w:rPr>
  </w:style>
  <w:style w:type="paragraph" w:customStyle="1" w:styleId="xl73">
    <w:name w:val="xl73"/>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4">
    <w:name w:val="xl74"/>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b/>
      <w:bCs/>
      <w:sz w:val="24"/>
      <w:szCs w:val="24"/>
    </w:rPr>
  </w:style>
  <w:style w:type="paragraph" w:customStyle="1" w:styleId="xl76">
    <w:name w:val="xl76"/>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i/>
      <w:iCs/>
      <w:sz w:val="24"/>
      <w:szCs w:val="24"/>
    </w:rPr>
  </w:style>
  <w:style w:type="paragraph" w:customStyle="1" w:styleId="xl77">
    <w:name w:val="xl77"/>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sz w:val="24"/>
      <w:szCs w:val="24"/>
    </w:rPr>
  </w:style>
  <w:style w:type="paragraph" w:customStyle="1" w:styleId="xl78">
    <w:name w:val="xl78"/>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24"/>
      <w:szCs w:val="24"/>
    </w:rPr>
  </w:style>
  <w:style w:type="paragraph" w:customStyle="1" w:styleId="xl80">
    <w:name w:val="xl80"/>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81">
    <w:name w:val="xl81"/>
    <w:basedOn w:val="Normal"/>
    <w:rsid w:val="00912AD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912AD0"/>
    <w:pPr>
      <w:keepNext/>
      <w:spacing w:after="160" w:line="240" w:lineRule="exact"/>
      <w:jc w:val="both"/>
    </w:pPr>
    <w:rPr>
      <w:vertAlign w:val="superscript"/>
    </w:rPr>
  </w:style>
  <w:style w:type="paragraph" w:styleId="BodyTextIndent2">
    <w:name w:val="Body Text Indent 2"/>
    <w:basedOn w:val="Normal"/>
    <w:link w:val="BodyTextIndent2Char"/>
    <w:rsid w:val="00912AD0"/>
    <w:pPr>
      <w:ind w:firstLine="720"/>
      <w:jc w:val="both"/>
    </w:pPr>
    <w:rPr>
      <w:rFonts w:ascii=".VnTime" w:hAnsi=".VnTime"/>
      <w:sz w:val="28"/>
      <w:lang w:val="en-GB"/>
    </w:rPr>
  </w:style>
  <w:style w:type="character" w:customStyle="1" w:styleId="BodyTextIndent2Char">
    <w:name w:val="Body Text Indent 2 Char"/>
    <w:basedOn w:val="DefaultParagraphFont"/>
    <w:link w:val="BodyTextIndent2"/>
    <w:rsid w:val="00912AD0"/>
    <w:rPr>
      <w:rFonts w:ascii=".VnTime" w:hAnsi=".VnTime"/>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809487">
      <w:bodyDiv w:val="1"/>
      <w:marLeft w:val="0"/>
      <w:marRight w:val="0"/>
      <w:marTop w:val="0"/>
      <w:marBottom w:val="0"/>
      <w:divBdr>
        <w:top w:val="none" w:sz="0" w:space="0" w:color="auto"/>
        <w:left w:val="none" w:sz="0" w:space="0" w:color="auto"/>
        <w:bottom w:val="none" w:sz="0" w:space="0" w:color="auto"/>
        <w:right w:val="none" w:sz="0" w:space="0" w:color="auto"/>
      </w:divBdr>
    </w:div>
    <w:div w:id="3523441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860C15-CFAD-448C-9879-4FAB4C0902ED}">
  <we:reference id="wa200010453" version="1.0.0.1" store="en-US" storeType="OMEX"/>
  <we:alternateReferences>
    <we:reference id="wa200010453" version="1.0.0.1" store="wa200010453" storeType="OMEX"/>
  </we:alternateReferences>
  <we:properties>
    <we:property name="claude.fileId" value="&quot;0af77003-e83c-4ce3-9e94-12286cd522b7&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5BB11-CC28-4328-B547-9DF57C902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14</Pages>
  <Words>3085</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Van Dung Le</cp:lastModifiedBy>
  <cp:revision>6</cp:revision>
  <dcterms:created xsi:type="dcterms:W3CDTF">2026-08-04T08:08:00Z</dcterms:created>
  <dcterms:modified xsi:type="dcterms:W3CDTF">2026-08-04T15:08:00Z</dcterms:modified>
</cp:coreProperties>
</file>